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2395" w14:textId="490E080B" w:rsidR="00140230" w:rsidRPr="00AD0B5F" w:rsidRDefault="00140230" w:rsidP="00AB5CB0">
      <w:pPr>
        <w:jc w:val="center"/>
        <w:rPr>
          <w:rFonts w:ascii="Berlin Sans FB" w:hAnsi="Berlin Sans FB"/>
          <w:sz w:val="36"/>
          <w:szCs w:val="36"/>
        </w:rPr>
      </w:pPr>
      <w:r w:rsidRPr="00AD0B5F">
        <w:rPr>
          <w:rFonts w:ascii="Berlin Sans FB" w:hAnsi="Berlin Sans FB"/>
          <w:sz w:val="36"/>
          <w:szCs w:val="36"/>
        </w:rPr>
        <w:t xml:space="preserve">Teton Springs Master Association </w:t>
      </w:r>
    </w:p>
    <w:p w14:paraId="0E4FC93F" w14:textId="77777777" w:rsidR="00140230" w:rsidRDefault="00140230" w:rsidP="00AB5CB0">
      <w:pPr>
        <w:jc w:val="center"/>
        <w:rPr>
          <w:rFonts w:ascii="Berlin Sans FB" w:hAnsi="Berlin Sans F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Berlin Sans FB" w:hAnsi="Berlin Sans FB"/>
                </w:rPr>
                <w:t>PO Box</w:t>
              </w:r>
            </w:smartTag>
          </w:smartTag>
          <w:r>
            <w:rPr>
              <w:rFonts w:ascii="Berlin Sans FB" w:hAnsi="Berlin Sans FB"/>
            </w:rPr>
            <w:t xml:space="preserve"> 2282</w:t>
          </w:r>
        </w:smartTag>
      </w:smartTag>
    </w:p>
    <w:p w14:paraId="25E83F9E" w14:textId="77777777" w:rsidR="00140230" w:rsidRDefault="00140230" w:rsidP="00AB5CB0">
      <w:pPr>
        <w:jc w:val="center"/>
        <w:rPr>
          <w:rFonts w:ascii="Berlin Sans FB" w:hAnsi="Berlin Sans FB"/>
        </w:rPr>
      </w:pPr>
      <w:smartTag w:uri="urn:schemas-microsoft-com:office:smarttags" w:element="address">
        <w:smartTag w:uri="urn:schemas-microsoft-com:office:smarttags" w:element="City">
          <w:smartTag w:uri="urn:schemas-microsoft-com:office:smarttags" w:element="City">
            <w:smartTag w:uri="urn:schemas-microsoft-com:office:smarttags" w:element="place">
              <w:r>
                <w:rPr>
                  <w:rFonts w:ascii="Berlin Sans FB" w:hAnsi="Berlin Sans FB"/>
                </w:rPr>
                <w:t>Jackson</w:t>
              </w:r>
            </w:smartTag>
          </w:smartTag>
          <w:r>
            <w:rPr>
              <w:rFonts w:ascii="Berlin Sans FB" w:hAnsi="Berlin Sans FB"/>
            </w:rPr>
            <w:t xml:space="preserve">, </w:t>
          </w:r>
          <w:smartTag w:uri="urn:schemas-microsoft-com:office:smarttags" w:element="address">
            <w:smartTag w:uri="urn:schemas-microsoft-com:office:smarttags" w:element="State">
              <w:r>
                <w:rPr>
                  <w:rFonts w:ascii="Berlin Sans FB" w:hAnsi="Berlin Sans FB"/>
                </w:rPr>
                <w:t>WY</w:t>
              </w:r>
            </w:smartTag>
          </w:smartTag>
          <w:r>
            <w:rPr>
              <w:rFonts w:ascii="Berlin Sans FB" w:hAnsi="Berlin Sans FB"/>
            </w:rPr>
            <w:t xml:space="preserve"> </w:t>
          </w:r>
          <w:smartTag w:uri="urn:schemas-microsoft-com:office:smarttags" w:element="address">
            <w:smartTag w:uri="urn:schemas-microsoft-com:office:smarttags" w:element="PostalCode">
              <w:r>
                <w:rPr>
                  <w:rFonts w:ascii="Berlin Sans FB" w:hAnsi="Berlin Sans FB"/>
                </w:rPr>
                <w:t>83001</w:t>
              </w:r>
            </w:smartTag>
          </w:smartTag>
        </w:smartTag>
      </w:smartTag>
    </w:p>
    <w:p w14:paraId="59DD600C" w14:textId="77777777" w:rsidR="00140230" w:rsidRPr="00967C73" w:rsidRDefault="00140230" w:rsidP="00967C73">
      <w:pPr>
        <w:rPr>
          <w:rFonts w:ascii="Berlin Sans FB" w:hAnsi="Berlin Sans FB"/>
          <w:b/>
        </w:rPr>
      </w:pPr>
      <w:r>
        <w:rPr>
          <w:rFonts w:ascii="Berlin Sans FB" w:hAnsi="Berlin Sans FB"/>
          <w:b/>
        </w:rPr>
        <w:t>_______________________________________________________________________</w:t>
      </w:r>
    </w:p>
    <w:p w14:paraId="1CBA896C" w14:textId="6AA45599" w:rsidR="00140230" w:rsidRDefault="00140230" w:rsidP="00AB5CB0">
      <w:pPr>
        <w:jc w:val="center"/>
        <w:rPr>
          <w:rFonts w:ascii="Berlin Sans FB" w:hAnsi="Berlin Sans FB"/>
        </w:rPr>
      </w:pPr>
      <w:r>
        <w:rPr>
          <w:rFonts w:ascii="Berlin Sans FB" w:hAnsi="Berlin Sans FB"/>
        </w:rPr>
        <w:t xml:space="preserve">Board of Directors Meeting </w:t>
      </w:r>
      <w:r w:rsidR="00F240E9">
        <w:rPr>
          <w:rFonts w:ascii="Berlin Sans FB" w:hAnsi="Berlin Sans FB"/>
        </w:rPr>
        <w:t>Minutes</w:t>
      </w:r>
    </w:p>
    <w:p w14:paraId="3B36BEA4" w14:textId="4BCB4B7F" w:rsidR="00140230" w:rsidRDefault="000464FB" w:rsidP="00B94B05">
      <w:pPr>
        <w:jc w:val="center"/>
        <w:rPr>
          <w:rFonts w:ascii="Berlin Sans FB" w:hAnsi="Berlin Sans FB"/>
        </w:rPr>
      </w:pPr>
      <w:r>
        <w:rPr>
          <w:rFonts w:ascii="Berlin Sans FB" w:hAnsi="Berlin Sans FB"/>
        </w:rPr>
        <w:t>Wedne</w:t>
      </w:r>
      <w:r w:rsidR="00272250">
        <w:rPr>
          <w:rFonts w:ascii="Berlin Sans FB" w:hAnsi="Berlin Sans FB"/>
        </w:rPr>
        <w:t xml:space="preserve">sday, </w:t>
      </w:r>
      <w:r w:rsidR="00882B9B">
        <w:rPr>
          <w:rFonts w:ascii="Berlin Sans FB" w:hAnsi="Berlin Sans FB"/>
        </w:rPr>
        <w:t>August 2,</w:t>
      </w:r>
      <w:r>
        <w:rPr>
          <w:rFonts w:ascii="Berlin Sans FB" w:hAnsi="Berlin Sans FB"/>
        </w:rPr>
        <w:t xml:space="preserve"> 2023</w:t>
      </w:r>
      <w:r w:rsidR="002D125F">
        <w:rPr>
          <w:rFonts w:ascii="Berlin Sans FB" w:hAnsi="Berlin Sans FB"/>
        </w:rPr>
        <w:t xml:space="preserve"> </w:t>
      </w:r>
    </w:p>
    <w:p w14:paraId="3E3C5B37" w14:textId="3DAE7990" w:rsidR="00140230" w:rsidRDefault="00882B9B" w:rsidP="00B94B05">
      <w:pPr>
        <w:jc w:val="center"/>
        <w:rPr>
          <w:rFonts w:ascii="Berlin Sans FB" w:hAnsi="Berlin Sans FB"/>
        </w:rPr>
      </w:pPr>
      <w:r>
        <w:rPr>
          <w:rFonts w:ascii="Berlin Sans FB" w:hAnsi="Berlin Sans FB"/>
        </w:rPr>
        <w:t>9</w:t>
      </w:r>
      <w:r w:rsidR="00D42CE2">
        <w:rPr>
          <w:rFonts w:ascii="Berlin Sans FB" w:hAnsi="Berlin Sans FB"/>
        </w:rPr>
        <w:t>:</w:t>
      </w:r>
      <w:r w:rsidR="00D5627D">
        <w:rPr>
          <w:rFonts w:ascii="Berlin Sans FB" w:hAnsi="Berlin Sans FB"/>
        </w:rPr>
        <w:t>0</w:t>
      </w:r>
      <w:r w:rsidR="00140230">
        <w:rPr>
          <w:rFonts w:ascii="Berlin Sans FB" w:hAnsi="Berlin Sans FB"/>
        </w:rPr>
        <w:t xml:space="preserve">0 </w:t>
      </w:r>
      <w:r w:rsidR="00CB0987">
        <w:rPr>
          <w:rFonts w:ascii="Berlin Sans FB" w:hAnsi="Berlin Sans FB"/>
        </w:rPr>
        <w:t>a</w:t>
      </w:r>
      <w:r w:rsidR="00140230">
        <w:rPr>
          <w:rFonts w:ascii="Berlin Sans FB" w:hAnsi="Berlin Sans FB"/>
        </w:rPr>
        <w:t>m</w:t>
      </w:r>
      <w:r w:rsidR="006147DA">
        <w:rPr>
          <w:rFonts w:ascii="Berlin Sans FB" w:hAnsi="Berlin Sans FB"/>
        </w:rPr>
        <w:t xml:space="preserve"> </w:t>
      </w:r>
      <w:r w:rsidR="003D7129">
        <w:rPr>
          <w:rFonts w:ascii="Berlin Sans FB" w:hAnsi="Berlin Sans FB"/>
        </w:rPr>
        <w:t>(MT)</w:t>
      </w:r>
    </w:p>
    <w:p w14:paraId="57DF8BC6" w14:textId="14EC3AC3" w:rsidR="00272250" w:rsidRDefault="00882B9B" w:rsidP="00272250">
      <w:pPr>
        <w:pBdr>
          <w:bottom w:val="single" w:sz="12" w:space="1" w:color="auto"/>
        </w:pBdr>
        <w:jc w:val="center"/>
        <w:rPr>
          <w:rFonts w:ascii="Berlin Sans FB" w:hAnsi="Berlin Sans FB"/>
        </w:rPr>
      </w:pPr>
      <w:r>
        <w:rPr>
          <w:rFonts w:ascii="Berlin Sans FB" w:hAnsi="Berlin Sans FB"/>
        </w:rPr>
        <w:t>Office of Herb Heimerl</w:t>
      </w:r>
    </w:p>
    <w:p w14:paraId="657E9033" w14:textId="77777777" w:rsidR="00140230" w:rsidRDefault="00140230" w:rsidP="004132E1">
      <w:pPr>
        <w:jc w:val="center"/>
        <w:rPr>
          <w:rFonts w:ascii="Berlin Sans FB" w:hAnsi="Berlin Sans FB"/>
        </w:rPr>
      </w:pPr>
    </w:p>
    <w:p w14:paraId="444C05E2" w14:textId="77777777" w:rsidR="00F240E9" w:rsidRPr="003101C7" w:rsidRDefault="00F240E9" w:rsidP="00F240E9">
      <w:pPr>
        <w:pStyle w:val="ListParagraph"/>
        <w:ind w:left="735"/>
        <w:jc w:val="both"/>
        <w:rPr>
          <w:rFonts w:ascii="Bookman Old Style" w:hAnsi="Bookman Old Style"/>
          <w:b/>
          <w:bCs/>
        </w:rPr>
      </w:pPr>
      <w:r w:rsidRPr="003101C7">
        <w:rPr>
          <w:rFonts w:ascii="Bookman Old Style" w:hAnsi="Bookman Old Style"/>
          <w:b/>
          <w:bCs/>
        </w:rPr>
        <w:t>Participants</w:t>
      </w:r>
    </w:p>
    <w:p w14:paraId="338A7A7B" w14:textId="77777777" w:rsidR="00F240E9" w:rsidRPr="003101C7" w:rsidRDefault="00F240E9" w:rsidP="00F240E9">
      <w:pPr>
        <w:pStyle w:val="ListParagraph"/>
        <w:ind w:left="735"/>
        <w:jc w:val="both"/>
        <w:rPr>
          <w:rFonts w:ascii="Berlin Sans FB" w:hAnsi="Berlin Sans FB"/>
          <w:sz w:val="18"/>
          <w:szCs w:val="18"/>
        </w:rPr>
      </w:pPr>
      <w:r w:rsidRPr="003101C7">
        <w:rPr>
          <w:rFonts w:ascii="Berlin Sans FB" w:hAnsi="Berlin Sans FB"/>
          <w:sz w:val="18"/>
          <w:szCs w:val="18"/>
        </w:rPr>
        <w:tab/>
      </w:r>
      <w:r w:rsidRPr="003101C7">
        <w:rPr>
          <w:rFonts w:ascii="Berlin Sans FB" w:hAnsi="Berlin Sans FB"/>
          <w:sz w:val="18"/>
          <w:szCs w:val="18"/>
        </w:rPr>
        <w:tab/>
      </w:r>
      <w:r w:rsidRPr="003101C7">
        <w:rPr>
          <w:rFonts w:ascii="Berlin Sans FB" w:hAnsi="Berlin Sans FB"/>
          <w:sz w:val="18"/>
          <w:szCs w:val="18"/>
        </w:rPr>
        <w:tab/>
      </w:r>
    </w:p>
    <w:p w14:paraId="6289902E" w14:textId="77777777" w:rsidR="00F240E9" w:rsidRPr="003101C7" w:rsidRDefault="00F240E9" w:rsidP="00F240E9">
      <w:pPr>
        <w:pStyle w:val="ListParagraph"/>
        <w:ind w:left="735"/>
        <w:jc w:val="both"/>
        <w:rPr>
          <w:rFonts w:ascii="Bookman Old Style" w:hAnsi="Bookman Old Style"/>
        </w:rPr>
      </w:pPr>
      <w:r w:rsidRPr="003101C7">
        <w:rPr>
          <w:rFonts w:ascii="Bookman Old Style" w:hAnsi="Bookman Old Style"/>
          <w:i/>
          <w:iCs/>
        </w:rPr>
        <w:t>Board Members:</w:t>
      </w:r>
      <w:r w:rsidRPr="003101C7">
        <w:rPr>
          <w:rFonts w:ascii="Bookman Old Style" w:hAnsi="Bookman Old Style"/>
          <w:i/>
          <w:iCs/>
        </w:rPr>
        <w:tab/>
      </w:r>
      <w:r w:rsidRPr="003101C7">
        <w:rPr>
          <w:rFonts w:ascii="Bookman Old Style" w:hAnsi="Bookman Old Style"/>
          <w:i/>
          <w:iCs/>
        </w:rPr>
        <w:tab/>
      </w:r>
      <w:r w:rsidRPr="003101C7">
        <w:rPr>
          <w:rFonts w:ascii="Bookman Old Style" w:hAnsi="Bookman Old Style"/>
          <w:i/>
          <w:iCs/>
        </w:rPr>
        <w:tab/>
        <w:t>Grand Teton Property Management:</w:t>
      </w:r>
    </w:p>
    <w:p w14:paraId="526D2A33" w14:textId="77777777" w:rsidR="00F240E9" w:rsidRPr="003101C7" w:rsidRDefault="00F240E9" w:rsidP="00F240E9">
      <w:pPr>
        <w:pStyle w:val="ListParagraph"/>
        <w:ind w:left="735"/>
        <w:jc w:val="both"/>
        <w:rPr>
          <w:rFonts w:ascii="Bookman Old Style" w:hAnsi="Bookman Old Style"/>
        </w:rPr>
      </w:pPr>
      <w:r>
        <w:rPr>
          <w:rFonts w:ascii="Bookman Old Style" w:hAnsi="Bookman Old Style"/>
        </w:rPr>
        <w:t>Jim Wunsch</w:t>
      </w:r>
      <w:r w:rsidRPr="003101C7">
        <w:rPr>
          <w:rFonts w:ascii="Bookman Old Style" w:hAnsi="Bookman Old Style"/>
        </w:rPr>
        <w:tab/>
      </w:r>
      <w:r>
        <w:rPr>
          <w:rFonts w:ascii="Bookman Old Style" w:hAnsi="Bookman Old Style"/>
        </w:rPr>
        <w:tab/>
      </w:r>
      <w:r>
        <w:rPr>
          <w:rFonts w:ascii="Bookman Old Style" w:hAnsi="Bookman Old Style"/>
        </w:rPr>
        <w:tab/>
        <w:t>Tina Korpi</w:t>
      </w:r>
    </w:p>
    <w:p w14:paraId="40F8B92C" w14:textId="77777777" w:rsidR="00F240E9" w:rsidRDefault="00F240E9" w:rsidP="00F240E9">
      <w:pPr>
        <w:pStyle w:val="ListParagraph"/>
        <w:ind w:left="735"/>
        <w:jc w:val="both"/>
        <w:rPr>
          <w:rFonts w:ascii="Bookman Old Style" w:hAnsi="Bookman Old Style"/>
        </w:rPr>
      </w:pPr>
      <w:r>
        <w:rPr>
          <w:rFonts w:ascii="Bookman Old Style" w:hAnsi="Bookman Old Style"/>
        </w:rPr>
        <w:t>Marie Zolezzi</w:t>
      </w:r>
      <w:r w:rsidRPr="003101C7">
        <w:rPr>
          <w:rFonts w:ascii="Bookman Old Style" w:hAnsi="Bookman Old Style"/>
        </w:rPr>
        <w:tab/>
      </w:r>
      <w:r>
        <w:rPr>
          <w:rFonts w:ascii="Bookman Old Style" w:hAnsi="Bookman Old Style"/>
        </w:rPr>
        <w:tab/>
      </w:r>
      <w:r>
        <w:rPr>
          <w:rFonts w:ascii="Bookman Old Style" w:hAnsi="Bookman Old Style"/>
        </w:rPr>
        <w:tab/>
        <w:t>Demerie Edington</w:t>
      </w:r>
    </w:p>
    <w:p w14:paraId="20E4B43D" w14:textId="77777777" w:rsidR="00F240E9" w:rsidRPr="003101C7" w:rsidRDefault="00F240E9" w:rsidP="00F240E9">
      <w:pPr>
        <w:pStyle w:val="ListParagraph"/>
        <w:ind w:left="735"/>
        <w:jc w:val="both"/>
        <w:rPr>
          <w:rFonts w:ascii="Bookman Old Style" w:hAnsi="Bookman Old Style"/>
        </w:rPr>
      </w:pPr>
      <w:r w:rsidRPr="003101C7">
        <w:rPr>
          <w:rFonts w:ascii="Bookman Old Style" w:hAnsi="Bookman Old Style"/>
        </w:rPr>
        <w:t>Bonny Etchemendy</w:t>
      </w:r>
      <w:r w:rsidRPr="003101C7">
        <w:rPr>
          <w:rFonts w:ascii="Bookman Old Style" w:hAnsi="Bookman Old Style"/>
        </w:rPr>
        <w:tab/>
      </w:r>
      <w:r w:rsidRPr="003101C7">
        <w:rPr>
          <w:rFonts w:ascii="Bookman Old Style" w:hAnsi="Bookman Old Style"/>
        </w:rPr>
        <w:tab/>
      </w:r>
      <w:r>
        <w:rPr>
          <w:rFonts w:ascii="Bookman Old Style" w:hAnsi="Bookman Old Style"/>
        </w:rPr>
        <w:t>Edye Sauter</w:t>
      </w:r>
    </w:p>
    <w:p w14:paraId="3D3758D6" w14:textId="77777777" w:rsidR="00F240E9" w:rsidRDefault="00F240E9" w:rsidP="00F240E9">
      <w:pPr>
        <w:pStyle w:val="ListParagraph"/>
        <w:ind w:left="735"/>
        <w:jc w:val="both"/>
        <w:rPr>
          <w:rFonts w:ascii="Bookman Old Style" w:hAnsi="Bookman Old Style"/>
        </w:rPr>
      </w:pPr>
      <w:r w:rsidRPr="003101C7">
        <w:rPr>
          <w:rFonts w:ascii="Bookman Old Style" w:hAnsi="Bookman Old Style"/>
        </w:rPr>
        <w:t>Christian Cisco</w:t>
      </w:r>
    </w:p>
    <w:p w14:paraId="00E3472E" w14:textId="32446300" w:rsidR="00F240E9" w:rsidRPr="003101C7" w:rsidRDefault="00F240E9" w:rsidP="00F240E9">
      <w:pPr>
        <w:pStyle w:val="ListParagraph"/>
        <w:ind w:left="735"/>
        <w:jc w:val="both"/>
        <w:rPr>
          <w:rFonts w:ascii="Bookman Old Style" w:hAnsi="Bookman Old Style"/>
        </w:rPr>
      </w:pPr>
      <w:r>
        <w:rPr>
          <w:rFonts w:ascii="Bookman Old Style" w:hAnsi="Bookman Old Style"/>
        </w:rPr>
        <w:t>Mark Galyon</w:t>
      </w:r>
      <w:r w:rsidRPr="003101C7">
        <w:rPr>
          <w:rFonts w:ascii="Bookman Old Style" w:hAnsi="Bookman Old Style"/>
        </w:rPr>
        <w:tab/>
      </w:r>
      <w:r w:rsidRPr="003101C7">
        <w:rPr>
          <w:rFonts w:ascii="Bookman Old Style" w:hAnsi="Bookman Old Style"/>
        </w:rPr>
        <w:tab/>
      </w:r>
      <w:r w:rsidRPr="003101C7">
        <w:rPr>
          <w:rFonts w:ascii="Bookman Old Style" w:hAnsi="Bookman Old Style"/>
        </w:rPr>
        <w:tab/>
      </w:r>
    </w:p>
    <w:p w14:paraId="73173507" w14:textId="77777777" w:rsidR="00F240E9" w:rsidRDefault="00F240E9" w:rsidP="00F240E9">
      <w:pPr>
        <w:rPr>
          <w:rFonts w:ascii="Bookman Old Style" w:hAnsi="Bookman Old Style"/>
        </w:rPr>
      </w:pPr>
      <w:r w:rsidRPr="003101C7">
        <w:rPr>
          <w:rFonts w:ascii="Bookman Old Style" w:hAnsi="Bookman Old Style"/>
        </w:rPr>
        <w:tab/>
      </w:r>
      <w:r w:rsidRPr="003101C7">
        <w:rPr>
          <w:rFonts w:ascii="Bookman Old Style" w:hAnsi="Bookman Old Style"/>
        </w:rPr>
        <w:tab/>
      </w:r>
      <w:r w:rsidRPr="003101C7">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436EE332" w14:textId="299FD0BA" w:rsidR="00140230" w:rsidRPr="00415B36" w:rsidRDefault="00F240E9" w:rsidP="00F240E9">
      <w:pPr>
        <w:ind w:firstLine="720"/>
        <w:rPr>
          <w:rFonts w:ascii="Berlin Sans FB" w:hAnsi="Berlin Sans FB"/>
          <w:sz w:val="18"/>
          <w:szCs w:val="18"/>
        </w:rPr>
      </w:pPr>
      <w:r>
        <w:rPr>
          <w:rFonts w:ascii="Bookman Old Style" w:hAnsi="Bookman Old Style"/>
        </w:rPr>
        <w:t>Herb Heimerl, Attorney</w:t>
      </w:r>
      <w:r w:rsidRPr="003101C7">
        <w:rPr>
          <w:rFonts w:ascii="Bookman Old Style" w:hAnsi="Bookman Old Style"/>
        </w:rPr>
        <w:tab/>
      </w:r>
      <w:r w:rsidRPr="003101C7">
        <w:rPr>
          <w:rFonts w:ascii="Bookman Old Style" w:hAnsi="Bookman Old Style"/>
        </w:rPr>
        <w:tab/>
      </w:r>
      <w:r w:rsidR="00140230" w:rsidRPr="00415B36">
        <w:rPr>
          <w:rFonts w:ascii="Berlin Sans FB" w:hAnsi="Berlin Sans FB"/>
          <w:sz w:val="18"/>
          <w:szCs w:val="18"/>
        </w:rPr>
        <w:tab/>
      </w:r>
      <w:r w:rsidR="00140230" w:rsidRPr="00415B36">
        <w:rPr>
          <w:rFonts w:ascii="Berlin Sans FB" w:hAnsi="Berlin Sans FB"/>
          <w:sz w:val="18"/>
          <w:szCs w:val="18"/>
        </w:rPr>
        <w:tab/>
      </w:r>
      <w:r w:rsidR="00140230" w:rsidRPr="00415B36">
        <w:rPr>
          <w:rFonts w:ascii="Berlin Sans FB" w:hAnsi="Berlin Sans FB"/>
          <w:sz w:val="18"/>
          <w:szCs w:val="18"/>
        </w:rPr>
        <w:tab/>
      </w:r>
    </w:p>
    <w:p w14:paraId="100ED9DF" w14:textId="77777777" w:rsidR="00140230" w:rsidRDefault="00140230" w:rsidP="00AB5CB0">
      <w:pPr>
        <w:rPr>
          <w:rFonts w:ascii="Berlin Sans FB" w:hAnsi="Berlin Sans FB"/>
          <w:sz w:val="20"/>
          <w:szCs w:val="20"/>
        </w:rPr>
      </w:pPr>
    </w:p>
    <w:p w14:paraId="24C8F849" w14:textId="47BEC614" w:rsidR="00140230" w:rsidRPr="00226705" w:rsidRDefault="00140230" w:rsidP="00AB5CB0">
      <w:pPr>
        <w:rPr>
          <w:rFonts w:ascii="Bookman Old Style" w:hAnsi="Bookman Old Style" w:cs="Lucida Sans Unicode"/>
        </w:rPr>
      </w:pPr>
      <w:r w:rsidRPr="00226705">
        <w:rPr>
          <w:rFonts w:ascii="Bookman Old Style" w:hAnsi="Bookman Old Style" w:cs="Lucida Sans Unicode"/>
        </w:rPr>
        <w:t xml:space="preserve">1.  Call to Order </w:t>
      </w:r>
      <w:r w:rsidR="00F240E9">
        <w:rPr>
          <w:rFonts w:ascii="Bookman Old Style" w:hAnsi="Bookman Old Style" w:cs="Lucida Sans Unicode"/>
        </w:rPr>
        <w:t>9:04</w:t>
      </w:r>
    </w:p>
    <w:p w14:paraId="4CE9CBCE" w14:textId="77777777" w:rsidR="00140230" w:rsidRPr="00226705" w:rsidRDefault="00140230" w:rsidP="00AB5CB0">
      <w:pPr>
        <w:rPr>
          <w:rFonts w:ascii="Bookman Old Style" w:hAnsi="Bookman Old Style" w:cs="Lucida Sans Unicode"/>
        </w:rPr>
      </w:pPr>
    </w:p>
    <w:p w14:paraId="312B468B" w14:textId="643E0482" w:rsidR="00F240E9" w:rsidRDefault="00140230" w:rsidP="00AB5CB0">
      <w:pPr>
        <w:rPr>
          <w:rFonts w:ascii="Bookman Old Style" w:hAnsi="Bookman Old Style" w:cs="Lucida Sans Unicode"/>
        </w:rPr>
      </w:pPr>
      <w:r w:rsidRPr="00226705">
        <w:rPr>
          <w:rFonts w:ascii="Bookman Old Style" w:hAnsi="Bookman Old Style" w:cs="Lucida Sans Unicode"/>
        </w:rPr>
        <w:t xml:space="preserve">2.  Determination of Quorum </w:t>
      </w:r>
    </w:p>
    <w:p w14:paraId="3C36C12B" w14:textId="44E9DA44" w:rsidR="00F240E9" w:rsidRPr="00226705" w:rsidRDefault="00F240E9" w:rsidP="00F240E9">
      <w:pPr>
        <w:ind w:firstLine="720"/>
        <w:rPr>
          <w:rFonts w:ascii="Bookman Old Style" w:hAnsi="Bookman Old Style" w:cs="Lucida Sans Unicode"/>
        </w:rPr>
      </w:pPr>
      <w:r>
        <w:rPr>
          <w:rFonts w:ascii="Bookman Old Style" w:hAnsi="Bookman Old Style" w:cs="Lucida Sans Unicode"/>
        </w:rPr>
        <w:t>With all five board members present, a quorum was established</w:t>
      </w:r>
    </w:p>
    <w:p w14:paraId="713107BB" w14:textId="7CD997DB" w:rsidR="006147DA" w:rsidRDefault="006147DA" w:rsidP="003D7129">
      <w:pPr>
        <w:rPr>
          <w:rFonts w:ascii="Bookman Old Style" w:hAnsi="Bookman Old Style" w:cs="Lucida Sans Unicode"/>
        </w:rPr>
      </w:pPr>
    </w:p>
    <w:p w14:paraId="73FDF88A" w14:textId="1E10309B" w:rsidR="00F45075" w:rsidRDefault="00204BFA" w:rsidP="003D7129">
      <w:pPr>
        <w:rPr>
          <w:rFonts w:ascii="Bookman Old Style" w:hAnsi="Bookman Old Style" w:cs="Lucida Sans Unicode"/>
        </w:rPr>
      </w:pPr>
      <w:r>
        <w:rPr>
          <w:rFonts w:ascii="Bookman Old Style" w:hAnsi="Bookman Old Style" w:cs="Lucida Sans Unicode"/>
        </w:rPr>
        <w:t>3</w:t>
      </w:r>
      <w:r w:rsidR="006147DA">
        <w:rPr>
          <w:rFonts w:ascii="Bookman Old Style" w:hAnsi="Bookman Old Style" w:cs="Lucida Sans Unicode"/>
        </w:rPr>
        <w:t xml:space="preserve">.  </w:t>
      </w:r>
      <w:r w:rsidR="00D01174" w:rsidRPr="00226705">
        <w:rPr>
          <w:rFonts w:ascii="Bookman Old Style" w:hAnsi="Bookman Old Style" w:cs="Lucida Sans Unicode"/>
        </w:rPr>
        <w:t>Homeowner and Guest time</w:t>
      </w:r>
    </w:p>
    <w:p w14:paraId="295DA094" w14:textId="172E3617" w:rsidR="00F240E9" w:rsidRDefault="00F240E9" w:rsidP="003D7129">
      <w:pPr>
        <w:rPr>
          <w:rFonts w:ascii="Bookman Old Style" w:hAnsi="Bookman Old Style" w:cs="Lucida Sans Unicode"/>
        </w:rPr>
      </w:pPr>
      <w:r>
        <w:rPr>
          <w:rFonts w:ascii="Bookman Old Style" w:hAnsi="Bookman Old Style" w:cs="Lucida Sans Unicode"/>
        </w:rPr>
        <w:tab/>
        <w:t>None</w:t>
      </w:r>
    </w:p>
    <w:p w14:paraId="2632E90A" w14:textId="759C4758" w:rsidR="005115C5" w:rsidRPr="00226705" w:rsidRDefault="005115C5" w:rsidP="005115C5">
      <w:pPr>
        <w:pStyle w:val="PlainText"/>
        <w:ind w:left="1440"/>
        <w:rPr>
          <w:rFonts w:ascii="Bookman Old Style" w:hAnsi="Bookman Old Style" w:cs="Lucida Sans Unicode"/>
          <w:sz w:val="24"/>
          <w:szCs w:val="24"/>
        </w:rPr>
      </w:pPr>
    </w:p>
    <w:p w14:paraId="57415EA1" w14:textId="62DDC208" w:rsidR="00140230" w:rsidRDefault="00204BFA" w:rsidP="004A241B">
      <w:pPr>
        <w:rPr>
          <w:rFonts w:ascii="Bookman Old Style" w:hAnsi="Bookman Old Style" w:cs="Lucida Sans Unicode"/>
        </w:rPr>
      </w:pPr>
      <w:r>
        <w:rPr>
          <w:rFonts w:ascii="Bookman Old Style" w:hAnsi="Bookman Old Style" w:cs="Lucida Sans Unicode"/>
        </w:rPr>
        <w:t>4</w:t>
      </w:r>
      <w:r w:rsidR="00140230" w:rsidRPr="00226705">
        <w:rPr>
          <w:rFonts w:ascii="Bookman Old Style" w:hAnsi="Bookman Old Style" w:cs="Lucida Sans Unicode"/>
        </w:rPr>
        <w:t>.  Reading and approval of</w:t>
      </w:r>
      <w:r w:rsidR="00F1270F" w:rsidRPr="00226705">
        <w:rPr>
          <w:rFonts w:ascii="Bookman Old Style" w:hAnsi="Bookman Old Style" w:cs="Lucida Sans Unicode"/>
        </w:rPr>
        <w:t xml:space="preserve"> </w:t>
      </w:r>
      <w:r w:rsidR="00882B9B">
        <w:rPr>
          <w:rFonts w:ascii="Bookman Old Style" w:hAnsi="Bookman Old Style"/>
        </w:rPr>
        <w:t>May 23</w:t>
      </w:r>
      <w:r w:rsidR="00272250">
        <w:rPr>
          <w:rFonts w:ascii="Bookman Old Style" w:hAnsi="Bookman Old Style"/>
        </w:rPr>
        <w:t>,</w:t>
      </w:r>
      <w:r w:rsidR="006A41EF" w:rsidRPr="00226705">
        <w:rPr>
          <w:rFonts w:ascii="Bookman Old Style" w:hAnsi="Bookman Old Style"/>
        </w:rPr>
        <w:t xml:space="preserve"> 202</w:t>
      </w:r>
      <w:r w:rsidR="00337CC3">
        <w:rPr>
          <w:rFonts w:ascii="Bookman Old Style" w:hAnsi="Bookman Old Style"/>
        </w:rPr>
        <w:t>3</w:t>
      </w:r>
      <w:r w:rsidR="0093437B">
        <w:rPr>
          <w:rFonts w:ascii="Bookman Old Style" w:hAnsi="Bookman Old Style"/>
        </w:rPr>
        <w:t xml:space="preserve"> </w:t>
      </w:r>
      <w:r w:rsidR="007959F8" w:rsidRPr="00226705">
        <w:rPr>
          <w:rFonts w:ascii="Bookman Old Style" w:hAnsi="Bookman Old Style" w:cs="Lucida Sans Unicode"/>
        </w:rPr>
        <w:t>meeting minutes</w:t>
      </w:r>
    </w:p>
    <w:p w14:paraId="1DD8A2BD" w14:textId="490C0FB5" w:rsidR="00F240E9" w:rsidRDefault="00F240E9" w:rsidP="00F240E9">
      <w:pPr>
        <w:ind w:left="720"/>
        <w:rPr>
          <w:rFonts w:ascii="Bookman Old Style" w:hAnsi="Bookman Old Style" w:cs="Lucida Sans Unicode"/>
        </w:rPr>
      </w:pPr>
      <w:r>
        <w:rPr>
          <w:rFonts w:ascii="Bookman Old Style" w:hAnsi="Bookman Old Style" w:cs="Lucida Sans Unicode"/>
        </w:rPr>
        <w:t>Bonny moved to approve the minutes from 5/23/23.  Marie seconded the motion which passed unanimously.</w:t>
      </w:r>
    </w:p>
    <w:p w14:paraId="61C3D53C" w14:textId="30D854F6" w:rsidR="00272250" w:rsidRDefault="00272250" w:rsidP="004A241B">
      <w:pPr>
        <w:rPr>
          <w:rFonts w:ascii="Bookman Old Style" w:hAnsi="Bookman Old Style" w:cs="Lucida Sans Unicode"/>
        </w:rPr>
      </w:pPr>
    </w:p>
    <w:p w14:paraId="15FEB687" w14:textId="77777777" w:rsidR="00272250" w:rsidRPr="00226705" w:rsidRDefault="00272250" w:rsidP="00272250">
      <w:pPr>
        <w:rPr>
          <w:rFonts w:ascii="Bookman Old Style" w:hAnsi="Bookman Old Style" w:cs="Lucida Sans Unicode"/>
        </w:rPr>
      </w:pPr>
      <w:r w:rsidRPr="00226705">
        <w:rPr>
          <w:rFonts w:ascii="Bookman Old Style" w:hAnsi="Bookman Old Style" w:cs="Lucida Sans Unicode"/>
        </w:rPr>
        <w:t>5.  Financial Review</w:t>
      </w:r>
    </w:p>
    <w:p w14:paraId="162F4C6F" w14:textId="6F7BD0F3" w:rsidR="00272250" w:rsidRDefault="00272250" w:rsidP="00054230">
      <w:pPr>
        <w:rPr>
          <w:rFonts w:ascii="Bookman Old Style" w:hAnsi="Bookman Old Style" w:cs="Lucida Sans Unicode"/>
        </w:rPr>
      </w:pPr>
      <w:r w:rsidRPr="00226705">
        <w:rPr>
          <w:rFonts w:ascii="Bookman Old Style" w:hAnsi="Bookman Old Style" w:cs="Lucida Sans Unicode"/>
        </w:rPr>
        <w:t xml:space="preserve">     </w:t>
      </w:r>
      <w:r w:rsidR="00054230">
        <w:rPr>
          <w:rFonts w:ascii="Bookman Old Style" w:hAnsi="Bookman Old Style" w:cs="Lucida Sans Unicode"/>
        </w:rPr>
        <w:tab/>
        <w:t>a</w:t>
      </w:r>
      <w:r w:rsidR="00882B9B">
        <w:rPr>
          <w:rFonts w:ascii="Bookman Old Style" w:hAnsi="Bookman Old Style" w:cs="Lucida Sans Unicode"/>
        </w:rPr>
        <w:t>. Discussion of Reserve Account</w:t>
      </w:r>
      <w:r>
        <w:rPr>
          <w:rFonts w:ascii="Bookman Old Style" w:hAnsi="Bookman Old Style" w:cs="Lucida Sans Unicode"/>
        </w:rPr>
        <w:tab/>
      </w:r>
    </w:p>
    <w:p w14:paraId="78408388" w14:textId="553CCCF4" w:rsidR="00F240E9" w:rsidRDefault="00F240E9" w:rsidP="00CD0613">
      <w:pPr>
        <w:ind w:left="720"/>
        <w:rPr>
          <w:rFonts w:ascii="Bookman Old Style" w:hAnsi="Bookman Old Style" w:cs="Lucida Sans Unicode"/>
        </w:rPr>
      </w:pPr>
      <w:r>
        <w:rPr>
          <w:rFonts w:ascii="Bookman Old Style" w:hAnsi="Bookman Old Style" w:cs="Lucida Sans Unicode"/>
        </w:rPr>
        <w:t xml:space="preserve">Tina discussed the financials </w:t>
      </w:r>
      <w:r w:rsidR="00CD0613">
        <w:rPr>
          <w:rFonts w:ascii="Bookman Old Style" w:hAnsi="Bookman Old Style" w:cs="Lucida Sans Unicode"/>
        </w:rPr>
        <w:t>with</w:t>
      </w:r>
      <w:r>
        <w:rPr>
          <w:rFonts w:ascii="Bookman Old Style" w:hAnsi="Bookman Old Style" w:cs="Lucida Sans Unicode"/>
        </w:rPr>
        <w:t xml:space="preserve"> the board in light of the request at the annual </w:t>
      </w:r>
      <w:r w:rsidR="00CD0613">
        <w:rPr>
          <w:rFonts w:ascii="Bookman Old Style" w:hAnsi="Bookman Old Style" w:cs="Lucida Sans Unicode"/>
        </w:rPr>
        <w:t>meeting</w:t>
      </w:r>
      <w:r>
        <w:rPr>
          <w:rFonts w:ascii="Bookman Old Style" w:hAnsi="Bookman Old Style" w:cs="Lucida Sans Unicode"/>
        </w:rPr>
        <w:t xml:space="preserve"> from owners that the board look at the current </w:t>
      </w:r>
      <w:r w:rsidR="00CD0613">
        <w:rPr>
          <w:rFonts w:ascii="Bookman Old Style" w:hAnsi="Bookman Old Style" w:cs="Lucida Sans Unicode"/>
        </w:rPr>
        <w:t>interest</w:t>
      </w:r>
      <w:r>
        <w:rPr>
          <w:rFonts w:ascii="Bookman Old Style" w:hAnsi="Bookman Old Style" w:cs="Lucida Sans Unicode"/>
        </w:rPr>
        <w:t xml:space="preserve"> rate.  As it stands, the reserve fund is $2.1 million and is spread out through CDRS accounts making all fund fully FDIC insured and protected.  The accounts are earning 4.18% currently.  GTPM can look into tying some funds into a CD to earn a higher interest rate.</w:t>
      </w:r>
      <w:r w:rsidR="005A7125">
        <w:rPr>
          <w:rFonts w:ascii="Bookman Old Style" w:hAnsi="Bookman Old Style" w:cs="Lucida Sans Unicode"/>
        </w:rPr>
        <w:t xml:space="preserve">  The board would like to review the asset study in more detail as well.</w:t>
      </w:r>
    </w:p>
    <w:p w14:paraId="416941BE" w14:textId="77777777" w:rsidR="00CD0613" w:rsidRDefault="00CD0613" w:rsidP="00CD0613">
      <w:pPr>
        <w:ind w:left="720"/>
        <w:rPr>
          <w:rFonts w:ascii="Bookman Old Style" w:hAnsi="Bookman Old Style" w:cs="Lucida Sans Unicode"/>
        </w:rPr>
      </w:pPr>
    </w:p>
    <w:p w14:paraId="29659553" w14:textId="70C5955F" w:rsidR="00CD0613" w:rsidRDefault="00CD0613" w:rsidP="00CD0613">
      <w:pPr>
        <w:ind w:left="720"/>
        <w:rPr>
          <w:rFonts w:ascii="Bookman Old Style" w:hAnsi="Bookman Old Style" w:cs="Lucida Sans Unicode"/>
        </w:rPr>
      </w:pPr>
      <w:r>
        <w:rPr>
          <w:rFonts w:ascii="Bookman Old Style" w:hAnsi="Bookman Old Style" w:cs="Lucida Sans Unicode"/>
        </w:rPr>
        <w:t>There is one owner with a severely delinquent account.  Demerie will reach out again to the owner and see if they have plans to pay their balance which is now close to $4,000.  A lien has been filed as the last payment received was on 10/18/2021.</w:t>
      </w:r>
    </w:p>
    <w:p w14:paraId="13E7A96B" w14:textId="3E31C5A2" w:rsidR="00272250" w:rsidRDefault="00B82E39" w:rsidP="00D20D29">
      <w:pPr>
        <w:ind w:left="720" w:firstLine="720"/>
        <w:rPr>
          <w:rFonts w:ascii="Bookman Old Style" w:hAnsi="Bookman Old Style" w:cs="Lucida Sans Unicode"/>
        </w:rPr>
      </w:pPr>
      <w:r w:rsidRPr="00226705">
        <w:rPr>
          <w:rFonts w:ascii="Bookman Old Style" w:hAnsi="Bookman Old Style" w:cs="Lucida Sans Unicode"/>
        </w:rPr>
        <w:tab/>
      </w:r>
      <w:r w:rsidR="007418F4" w:rsidRPr="00226705">
        <w:rPr>
          <w:rFonts w:ascii="Bookman Old Style" w:hAnsi="Bookman Old Style" w:cs="Lucida Sans Unicode"/>
        </w:rPr>
        <w:tab/>
      </w:r>
    </w:p>
    <w:p w14:paraId="0B1778A5" w14:textId="0433387F" w:rsidR="00140230" w:rsidRDefault="00D20D29" w:rsidP="00AB5CB0">
      <w:pPr>
        <w:rPr>
          <w:rFonts w:ascii="Bookman Old Style" w:hAnsi="Bookman Old Style" w:cs="Lucida Sans Unicode"/>
        </w:rPr>
      </w:pPr>
      <w:r>
        <w:rPr>
          <w:rFonts w:ascii="Bookman Old Style" w:hAnsi="Bookman Old Style" w:cs="Lucida Sans Unicode"/>
        </w:rPr>
        <w:t>6</w:t>
      </w:r>
      <w:r w:rsidR="00272250">
        <w:rPr>
          <w:rFonts w:ascii="Bookman Old Style" w:hAnsi="Bookman Old Style" w:cs="Lucida Sans Unicode"/>
        </w:rPr>
        <w:t xml:space="preserve">.  </w:t>
      </w:r>
      <w:r w:rsidR="00140230" w:rsidRPr="00226705">
        <w:rPr>
          <w:rFonts w:ascii="Bookman Old Style" w:hAnsi="Bookman Old Style" w:cs="Lucida Sans Unicode"/>
        </w:rPr>
        <w:t>New Business</w:t>
      </w:r>
    </w:p>
    <w:p w14:paraId="10EDB4D9" w14:textId="0C4164B8" w:rsidR="00D20D29" w:rsidRDefault="008418C5" w:rsidP="00337CC3">
      <w:pPr>
        <w:rPr>
          <w:rFonts w:ascii="Bookman Old Style" w:hAnsi="Bookman Old Style" w:cs="Lucida Sans Unicode"/>
        </w:rPr>
      </w:pPr>
      <w:r>
        <w:rPr>
          <w:rFonts w:ascii="Bookman Old Style" w:hAnsi="Bookman Old Style" w:cs="Lucida Sans Unicode"/>
        </w:rPr>
        <w:tab/>
      </w:r>
      <w:r w:rsidR="00337CC3">
        <w:rPr>
          <w:rFonts w:ascii="Bookman Old Style" w:hAnsi="Bookman Old Style" w:cs="Lucida Sans Unicode"/>
        </w:rPr>
        <w:t>a</w:t>
      </w:r>
      <w:r w:rsidR="003F1187">
        <w:rPr>
          <w:rFonts w:ascii="Bookman Old Style" w:hAnsi="Bookman Old Style" w:cs="Lucida Sans Unicode"/>
        </w:rPr>
        <w:t xml:space="preserve">. </w:t>
      </w:r>
      <w:r w:rsidR="00D20D29">
        <w:rPr>
          <w:rFonts w:ascii="Bookman Old Style" w:hAnsi="Bookman Old Style" w:cs="Lucida Sans Unicode"/>
        </w:rPr>
        <w:t>Elect officers</w:t>
      </w:r>
    </w:p>
    <w:p w14:paraId="12E474FE" w14:textId="11D8B275" w:rsidR="00CD0613" w:rsidRDefault="00CD0613" w:rsidP="00CD0613">
      <w:pPr>
        <w:ind w:left="720"/>
        <w:rPr>
          <w:rFonts w:ascii="Bookman Old Style" w:hAnsi="Bookman Old Style" w:cs="Lucida Sans Unicode"/>
        </w:rPr>
      </w:pPr>
      <w:r>
        <w:rPr>
          <w:rFonts w:ascii="Bookman Old Style" w:hAnsi="Bookman Old Style" w:cs="Lucida Sans Unicode"/>
        </w:rPr>
        <w:lastRenderedPageBreak/>
        <w:t>Bonny moved to reelect all board members to their current positions.  Christian seconded the motion which passed unanimously.</w:t>
      </w:r>
    </w:p>
    <w:p w14:paraId="1F5186A6" w14:textId="16D29BCB" w:rsidR="00CD0613" w:rsidRDefault="00CD0613" w:rsidP="00CD0613">
      <w:pPr>
        <w:ind w:left="720"/>
        <w:rPr>
          <w:rFonts w:ascii="Bookman Old Style" w:hAnsi="Bookman Old Style" w:cs="Lucida Sans Unicode"/>
        </w:rPr>
      </w:pPr>
      <w:r>
        <w:rPr>
          <w:rFonts w:ascii="Bookman Old Style" w:hAnsi="Bookman Old Style" w:cs="Lucida Sans Unicode"/>
        </w:rPr>
        <w:t>Jim is President, Marie is Vice President, Mark is the Secretary/Treasurer, Bonny and Christian are Directors.</w:t>
      </w:r>
    </w:p>
    <w:p w14:paraId="408E880F" w14:textId="77777777" w:rsidR="00CD0613" w:rsidRDefault="00CD0613" w:rsidP="00CD0613">
      <w:pPr>
        <w:ind w:left="720"/>
        <w:rPr>
          <w:rFonts w:ascii="Bookman Old Style" w:hAnsi="Bookman Old Style" w:cs="Lucida Sans Unicode"/>
        </w:rPr>
      </w:pPr>
    </w:p>
    <w:p w14:paraId="6ED9FF83" w14:textId="3DDD91BF" w:rsidR="00662DEE" w:rsidRDefault="00D20D29" w:rsidP="00D20D29">
      <w:pPr>
        <w:ind w:firstLine="720"/>
        <w:rPr>
          <w:rFonts w:ascii="Bookman Old Style" w:hAnsi="Bookman Old Style" w:cs="Lucida Sans Unicode"/>
        </w:rPr>
      </w:pPr>
      <w:r>
        <w:rPr>
          <w:rFonts w:ascii="Bookman Old Style" w:hAnsi="Bookman Old Style" w:cs="Lucida Sans Unicode"/>
        </w:rPr>
        <w:t xml:space="preserve">b. </w:t>
      </w:r>
      <w:r w:rsidR="003F1187">
        <w:rPr>
          <w:rFonts w:ascii="Bookman Old Style" w:hAnsi="Bookman Old Style" w:cs="Lucida Sans Unicode"/>
        </w:rPr>
        <w:t xml:space="preserve">Discuss </w:t>
      </w:r>
      <w:r w:rsidR="00882B9B">
        <w:rPr>
          <w:rFonts w:ascii="Bookman Old Style" w:hAnsi="Bookman Old Style" w:cs="Lucida Sans Unicode"/>
        </w:rPr>
        <w:t>legal firm selection</w:t>
      </w:r>
    </w:p>
    <w:p w14:paraId="10E276D1" w14:textId="64BE5333" w:rsidR="00CD0613" w:rsidRDefault="00CD0613" w:rsidP="00D20D29">
      <w:pPr>
        <w:ind w:firstLine="720"/>
        <w:rPr>
          <w:rFonts w:ascii="Bookman Old Style" w:hAnsi="Bookman Old Style" w:cs="Lucida Sans Unicode"/>
        </w:rPr>
      </w:pPr>
      <w:r>
        <w:rPr>
          <w:rFonts w:ascii="Bookman Old Style" w:hAnsi="Bookman Old Style" w:cs="Lucida Sans Unicode"/>
        </w:rPr>
        <w:t>To be discussed in Executive Session</w:t>
      </w:r>
    </w:p>
    <w:p w14:paraId="085DFD26" w14:textId="77777777" w:rsidR="00CD0613" w:rsidRDefault="00CD0613" w:rsidP="00D20D29">
      <w:pPr>
        <w:ind w:firstLine="720"/>
        <w:rPr>
          <w:rFonts w:ascii="Bookman Old Style" w:hAnsi="Bookman Old Style" w:cs="Lucida Sans Unicode"/>
        </w:rPr>
      </w:pPr>
    </w:p>
    <w:p w14:paraId="3A0AB84C" w14:textId="77AE51E9" w:rsidR="00A636E2" w:rsidRDefault="00A636E2" w:rsidP="00337CC3">
      <w:pPr>
        <w:rPr>
          <w:rFonts w:ascii="Bookman Old Style" w:hAnsi="Bookman Old Style" w:cs="Lucida Sans Unicode"/>
        </w:rPr>
      </w:pPr>
      <w:r>
        <w:rPr>
          <w:rFonts w:ascii="Bookman Old Style" w:hAnsi="Bookman Old Style" w:cs="Lucida Sans Unicode"/>
        </w:rPr>
        <w:tab/>
      </w:r>
      <w:r w:rsidR="00D20D29">
        <w:rPr>
          <w:rFonts w:ascii="Bookman Old Style" w:hAnsi="Bookman Old Style" w:cs="Lucida Sans Unicode"/>
        </w:rPr>
        <w:t>c</w:t>
      </w:r>
      <w:r>
        <w:rPr>
          <w:rFonts w:ascii="Bookman Old Style" w:hAnsi="Bookman Old Style" w:cs="Lucida Sans Unicode"/>
        </w:rPr>
        <w:t xml:space="preserve">. </w:t>
      </w:r>
      <w:r w:rsidR="00882B9B">
        <w:rPr>
          <w:rFonts w:ascii="Bookman Old Style" w:hAnsi="Bookman Old Style" w:cs="Lucida Sans Unicode"/>
        </w:rPr>
        <w:t>Speeding and Discussion of Speed Dips</w:t>
      </w:r>
    </w:p>
    <w:p w14:paraId="6458F1D4" w14:textId="5B9FB196" w:rsidR="00CD0613" w:rsidRDefault="00CD0613" w:rsidP="005A7125">
      <w:pPr>
        <w:ind w:left="720"/>
        <w:rPr>
          <w:rFonts w:ascii="Bookman Old Style" w:hAnsi="Bookman Old Style" w:cs="Lucida Sans Unicode"/>
        </w:rPr>
      </w:pPr>
      <w:r>
        <w:rPr>
          <w:rFonts w:ascii="Bookman Old Style" w:hAnsi="Bookman Old Style" w:cs="Lucida Sans Unicode"/>
        </w:rPr>
        <w:t xml:space="preserve">GTPM has received </w:t>
      </w:r>
      <w:r w:rsidR="005A7125">
        <w:rPr>
          <w:rFonts w:ascii="Bookman Old Style" w:hAnsi="Bookman Old Style" w:cs="Lucida Sans Unicode"/>
        </w:rPr>
        <w:t>complaints</w:t>
      </w:r>
      <w:r>
        <w:rPr>
          <w:rFonts w:ascii="Bookman Old Style" w:hAnsi="Bookman Old Style" w:cs="Lucida Sans Unicode"/>
        </w:rPr>
        <w:t xml:space="preserve"> from owners on Rammell about speeding.  There are concerns that the offenders are not </w:t>
      </w:r>
      <w:r w:rsidR="005A7125">
        <w:rPr>
          <w:rFonts w:ascii="Bookman Old Style" w:hAnsi="Bookman Old Style" w:cs="Lucida Sans Unicode"/>
        </w:rPr>
        <w:t>residents</w:t>
      </w:r>
      <w:r>
        <w:rPr>
          <w:rFonts w:ascii="Bookman Old Style" w:hAnsi="Bookman Old Style" w:cs="Lucida Sans Unicode"/>
        </w:rPr>
        <w:t xml:space="preserve">, but are </w:t>
      </w:r>
      <w:r w:rsidR="005A7125">
        <w:rPr>
          <w:rFonts w:ascii="Bookman Old Style" w:hAnsi="Bookman Old Style" w:cs="Lucida Sans Unicode"/>
        </w:rPr>
        <w:t>contractors and employees of the Club.  Speed bumps cost $1,250; the board would like to build this into the upcoming 2024 budget.  Mark moved to install five speed bumps as a test run.  Bonny seconded the motion which passed unanimously.</w:t>
      </w:r>
    </w:p>
    <w:p w14:paraId="1D72A927" w14:textId="77777777" w:rsidR="005A7125" w:rsidRDefault="005A7125" w:rsidP="005A7125">
      <w:pPr>
        <w:ind w:left="720"/>
        <w:rPr>
          <w:rFonts w:ascii="Bookman Old Style" w:hAnsi="Bookman Old Style" w:cs="Lucida Sans Unicode"/>
        </w:rPr>
      </w:pPr>
    </w:p>
    <w:p w14:paraId="022416CD" w14:textId="319A0A8B" w:rsidR="009B47F6" w:rsidRDefault="009B47F6" w:rsidP="00337CC3">
      <w:pPr>
        <w:rPr>
          <w:rFonts w:ascii="Bookman Old Style" w:hAnsi="Bookman Old Style" w:cs="Lucida Sans Unicode"/>
        </w:rPr>
      </w:pPr>
      <w:r>
        <w:rPr>
          <w:rFonts w:ascii="Bookman Old Style" w:hAnsi="Bookman Old Style" w:cs="Lucida Sans Unicode"/>
        </w:rPr>
        <w:tab/>
      </w:r>
      <w:r w:rsidR="00D20D29">
        <w:rPr>
          <w:rFonts w:ascii="Bookman Old Style" w:hAnsi="Bookman Old Style" w:cs="Lucida Sans Unicode"/>
        </w:rPr>
        <w:t>d</w:t>
      </w:r>
      <w:r>
        <w:rPr>
          <w:rFonts w:ascii="Bookman Old Style" w:hAnsi="Bookman Old Style" w:cs="Lucida Sans Unicode"/>
        </w:rPr>
        <w:t xml:space="preserve">. </w:t>
      </w:r>
      <w:r w:rsidR="00882B9B">
        <w:rPr>
          <w:rFonts w:ascii="Bookman Old Style" w:hAnsi="Bookman Old Style" w:cs="Lucida Sans Unicode"/>
        </w:rPr>
        <w:t>Discuss Fishing Rights</w:t>
      </w:r>
    </w:p>
    <w:p w14:paraId="50339224" w14:textId="262606ED" w:rsidR="003C011D" w:rsidRDefault="003C011D" w:rsidP="00337CC3">
      <w:pPr>
        <w:rPr>
          <w:rFonts w:ascii="Bookman Old Style" w:hAnsi="Bookman Old Style" w:cs="Lucida Sans Unicode"/>
        </w:rPr>
      </w:pPr>
      <w:r>
        <w:rPr>
          <w:rFonts w:ascii="Bookman Old Style" w:hAnsi="Bookman Old Style" w:cs="Lucida Sans Unicode"/>
        </w:rPr>
        <w:tab/>
        <w:t>Tabled</w:t>
      </w:r>
    </w:p>
    <w:p w14:paraId="02A7F76D" w14:textId="77777777" w:rsidR="00B503AD" w:rsidRDefault="00B503AD" w:rsidP="00337CC3">
      <w:pPr>
        <w:rPr>
          <w:rFonts w:ascii="Bookman Old Style" w:hAnsi="Bookman Old Style" w:cs="Lucida Sans Unicode"/>
        </w:rPr>
      </w:pPr>
    </w:p>
    <w:p w14:paraId="516227D5" w14:textId="144D69A5" w:rsidR="00205681" w:rsidRDefault="00205681" w:rsidP="00337CC3">
      <w:pPr>
        <w:rPr>
          <w:rFonts w:ascii="Bookman Old Style" w:hAnsi="Bookman Old Style" w:cs="Lucida Sans Unicode"/>
        </w:rPr>
      </w:pPr>
      <w:r>
        <w:rPr>
          <w:rFonts w:ascii="Bookman Old Style" w:hAnsi="Bookman Old Style" w:cs="Lucida Sans Unicode"/>
        </w:rPr>
        <w:tab/>
      </w:r>
      <w:r w:rsidR="00D20D29">
        <w:rPr>
          <w:rFonts w:ascii="Bookman Old Style" w:hAnsi="Bookman Old Style" w:cs="Lucida Sans Unicode"/>
        </w:rPr>
        <w:t>e</w:t>
      </w:r>
      <w:r>
        <w:rPr>
          <w:rFonts w:ascii="Bookman Old Style" w:hAnsi="Bookman Old Style" w:cs="Lucida Sans Unicode"/>
        </w:rPr>
        <w:t xml:space="preserve">. </w:t>
      </w:r>
      <w:r w:rsidR="00882B9B">
        <w:rPr>
          <w:rFonts w:ascii="Bookman Old Style" w:hAnsi="Bookman Old Style" w:cs="Lucida Sans Unicode"/>
        </w:rPr>
        <w:t>Discussion of ownership at entry and BBR Sign</w:t>
      </w:r>
    </w:p>
    <w:p w14:paraId="25A0ADE5" w14:textId="27B30F47" w:rsidR="00B503AD" w:rsidRDefault="00B503AD" w:rsidP="00B503AD">
      <w:pPr>
        <w:ind w:left="720"/>
        <w:rPr>
          <w:rFonts w:ascii="Bookman Old Style" w:hAnsi="Bookman Old Style" w:cs="Lucida Sans Unicode"/>
        </w:rPr>
      </w:pPr>
      <w:r>
        <w:rPr>
          <w:rFonts w:ascii="Bookman Old Style" w:hAnsi="Bookman Old Style" w:cs="Lucida Sans Unicode"/>
        </w:rPr>
        <w:t>The Teton Springs HOA Board approved the entry sign.  There was a Teton Springs sign in the same location prior to the Bronze Buffalo Ranch involvement in the community.</w:t>
      </w:r>
    </w:p>
    <w:p w14:paraId="6A4B3A1C" w14:textId="77777777" w:rsidR="005A7125" w:rsidRDefault="005A7125" w:rsidP="00337CC3">
      <w:pPr>
        <w:rPr>
          <w:rFonts w:ascii="Bookman Old Style" w:hAnsi="Bookman Old Style" w:cs="Lucida Sans Unicode"/>
        </w:rPr>
      </w:pPr>
    </w:p>
    <w:p w14:paraId="563AE1F0" w14:textId="2BFAA7F4" w:rsidR="005A7125" w:rsidRDefault="004556A3" w:rsidP="00337CC3">
      <w:pPr>
        <w:rPr>
          <w:rFonts w:ascii="Bookman Old Style" w:hAnsi="Bookman Old Style" w:cs="Lucida Sans Unicode"/>
        </w:rPr>
      </w:pPr>
      <w:r>
        <w:rPr>
          <w:rFonts w:ascii="Bookman Old Style" w:hAnsi="Bookman Old Style" w:cs="Lucida Sans Unicode"/>
        </w:rPr>
        <w:tab/>
        <w:t>f. Violations of Rules &amp; Regulations</w:t>
      </w:r>
    </w:p>
    <w:p w14:paraId="3C239B29" w14:textId="77777777" w:rsidR="005A7125" w:rsidRDefault="005A7125" w:rsidP="005A7125">
      <w:pPr>
        <w:ind w:left="720"/>
        <w:rPr>
          <w:rFonts w:ascii="Bookman Old Style" w:hAnsi="Bookman Old Style" w:cs="Lucida Sans Unicode"/>
        </w:rPr>
      </w:pPr>
      <w:r>
        <w:rPr>
          <w:rFonts w:ascii="Bookman Old Style" w:hAnsi="Bookman Old Style" w:cs="Lucida Sans Unicode"/>
        </w:rPr>
        <w:t xml:space="preserve">Violation letters have been sent to identified owners.  GTPM will send additional letters to owners that are still not in compliance. </w:t>
      </w:r>
    </w:p>
    <w:p w14:paraId="7DCD5989" w14:textId="3F47AF79" w:rsidR="005A7125" w:rsidRDefault="005A7125" w:rsidP="005A7125">
      <w:pPr>
        <w:ind w:left="720"/>
        <w:rPr>
          <w:rFonts w:ascii="Bookman Old Style" w:hAnsi="Bookman Old Style" w:cs="Lucida Sans Unicode"/>
        </w:rPr>
      </w:pPr>
      <w:r>
        <w:rPr>
          <w:rFonts w:ascii="Bookman Old Style" w:hAnsi="Bookman Old Style" w:cs="Lucida Sans Unicode"/>
        </w:rPr>
        <w:t xml:space="preserve">  </w:t>
      </w:r>
    </w:p>
    <w:p w14:paraId="32745BFF" w14:textId="7AFBF06C" w:rsidR="004556A3" w:rsidRDefault="004556A3" w:rsidP="00337CC3">
      <w:pPr>
        <w:rPr>
          <w:rFonts w:ascii="Bookman Old Style" w:hAnsi="Bookman Old Style" w:cs="Lucida Sans Unicode"/>
        </w:rPr>
      </w:pPr>
      <w:r>
        <w:rPr>
          <w:rFonts w:ascii="Bookman Old Style" w:hAnsi="Bookman Old Style" w:cs="Lucida Sans Unicode"/>
        </w:rPr>
        <w:tab/>
        <w:t>g. Landscaping Discussion</w:t>
      </w:r>
    </w:p>
    <w:p w14:paraId="68D9870E" w14:textId="2DFF95D5" w:rsidR="004556A3" w:rsidRDefault="00B503AD" w:rsidP="00B503AD">
      <w:pPr>
        <w:ind w:left="720"/>
        <w:rPr>
          <w:rFonts w:ascii="Bookman Old Style" w:hAnsi="Bookman Old Style" w:cs="Lucida Sans Unicode"/>
        </w:rPr>
      </w:pPr>
      <w:r>
        <w:rPr>
          <w:rFonts w:ascii="Bookman Old Style" w:hAnsi="Bookman Old Style" w:cs="Lucida Sans Unicode"/>
        </w:rPr>
        <w:t>There are concerns about the amount of weeds and thistles around the ponds. The HOA only has control over the “wedding site” ponds and the pond located in Mountain Meadows.  Marie suggested the formulation of sub-committees to look into some of the issues that were mentioned at the annual meeting.  The Board will then send a memo of outstanding issues to be addressed.</w:t>
      </w:r>
    </w:p>
    <w:p w14:paraId="08646AED" w14:textId="77777777" w:rsidR="00D20D29" w:rsidRDefault="00D20D29" w:rsidP="00337CC3">
      <w:pPr>
        <w:rPr>
          <w:rFonts w:ascii="Bookman Old Style" w:hAnsi="Bookman Old Style" w:cs="Lucida Sans Unicode"/>
        </w:rPr>
      </w:pPr>
    </w:p>
    <w:p w14:paraId="1643E43B" w14:textId="1D8E499B" w:rsidR="00D20D29" w:rsidRDefault="00D20D29" w:rsidP="00D20D29">
      <w:pPr>
        <w:rPr>
          <w:rFonts w:ascii="Bookman Old Style" w:hAnsi="Bookman Old Style" w:cs="Lucida Sans Unicode"/>
        </w:rPr>
      </w:pPr>
      <w:r>
        <w:rPr>
          <w:rFonts w:ascii="Bookman Old Style" w:hAnsi="Bookman Old Style" w:cs="Lucida Sans Unicode"/>
        </w:rPr>
        <w:t>7</w:t>
      </w:r>
      <w:r w:rsidRPr="00226705">
        <w:rPr>
          <w:rFonts w:ascii="Bookman Old Style" w:hAnsi="Bookman Old Style" w:cs="Lucida Sans Unicode"/>
        </w:rPr>
        <w:t xml:space="preserve">.  </w:t>
      </w:r>
      <w:r>
        <w:rPr>
          <w:rFonts w:ascii="Bookman Old Style" w:hAnsi="Bookman Old Style" w:cs="Lucida Sans Unicode"/>
        </w:rPr>
        <w:t>Old Business</w:t>
      </w:r>
    </w:p>
    <w:p w14:paraId="45976C3F" w14:textId="77777777" w:rsidR="00D20D29" w:rsidRDefault="00D20D29" w:rsidP="00D20D29">
      <w:pPr>
        <w:rPr>
          <w:rFonts w:ascii="Bookman Old Style" w:hAnsi="Bookman Old Style" w:cs="Lucida Sans Unicode"/>
        </w:rPr>
      </w:pPr>
      <w:r>
        <w:rPr>
          <w:rFonts w:ascii="Bookman Old Style" w:hAnsi="Bookman Old Style" w:cs="Lucida Sans Unicode"/>
        </w:rPr>
        <w:tab/>
        <w:t>a. DRC Update</w:t>
      </w:r>
    </w:p>
    <w:p w14:paraId="4318B3A7" w14:textId="1275F38F" w:rsidR="003C011D" w:rsidRDefault="003C011D" w:rsidP="003C011D">
      <w:pPr>
        <w:ind w:left="720"/>
        <w:rPr>
          <w:rFonts w:ascii="Bookman Old Style" w:hAnsi="Bookman Old Style" w:cs="Lucida Sans Unicode"/>
        </w:rPr>
      </w:pPr>
      <w:r>
        <w:rPr>
          <w:rFonts w:ascii="Bookman Old Style" w:hAnsi="Bookman Old Style" w:cs="Lucida Sans Unicode"/>
        </w:rPr>
        <w:t>Dawn Smith, the chair of the DRC, is working on the performance deposit list to help disburse funds if homes are complete and in compliance.</w:t>
      </w:r>
    </w:p>
    <w:p w14:paraId="06D5D147" w14:textId="77777777" w:rsidR="003C011D" w:rsidRDefault="003C011D" w:rsidP="003C011D">
      <w:pPr>
        <w:ind w:left="720"/>
        <w:rPr>
          <w:rFonts w:ascii="Bookman Old Style" w:hAnsi="Bookman Old Style" w:cs="Lucida Sans Unicode"/>
        </w:rPr>
      </w:pPr>
    </w:p>
    <w:p w14:paraId="448CB75A" w14:textId="34975485" w:rsidR="00D20D29" w:rsidRDefault="004556A3" w:rsidP="00D20D29">
      <w:pPr>
        <w:ind w:firstLine="720"/>
        <w:rPr>
          <w:rFonts w:ascii="Bookman Old Style" w:hAnsi="Bookman Old Style" w:cs="Lucida Sans Unicode"/>
        </w:rPr>
      </w:pPr>
      <w:r>
        <w:rPr>
          <w:rFonts w:ascii="Bookman Old Style" w:hAnsi="Bookman Old Style" w:cs="Lucida Sans Unicode"/>
        </w:rPr>
        <w:t>b</w:t>
      </w:r>
      <w:r w:rsidR="00D20D29">
        <w:rPr>
          <w:rFonts w:ascii="Bookman Old Style" w:hAnsi="Bookman Old Style" w:cs="Lucida Sans Unicode"/>
        </w:rPr>
        <w:t>. Dark Sky Lighting Decision</w:t>
      </w:r>
    </w:p>
    <w:p w14:paraId="697FB758" w14:textId="40D3EC7D" w:rsidR="003C011D" w:rsidRDefault="003C011D" w:rsidP="003C011D">
      <w:pPr>
        <w:ind w:left="720"/>
        <w:rPr>
          <w:rFonts w:ascii="Bookman Old Style" w:hAnsi="Bookman Old Style" w:cs="Lucida Sans Unicode"/>
        </w:rPr>
      </w:pPr>
      <w:r>
        <w:rPr>
          <w:rFonts w:ascii="Bookman Old Style" w:hAnsi="Bookman Old Style" w:cs="Lucida Sans Unicode"/>
        </w:rPr>
        <w:t>Bonny moved to approve the install</w:t>
      </w:r>
      <w:r w:rsidR="0053543B">
        <w:rPr>
          <w:rFonts w:ascii="Bookman Old Style" w:hAnsi="Bookman Old Style" w:cs="Lucida Sans Unicode"/>
        </w:rPr>
        <w:t>ation of</w:t>
      </w:r>
      <w:r>
        <w:rPr>
          <w:rFonts w:ascii="Bookman Old Style" w:hAnsi="Bookman Old Style" w:cs="Lucida Sans Unicode"/>
        </w:rPr>
        <w:t xml:space="preserve"> the new light fixtures ARB-B3LED-120-T3-BZ-PC as per the proposal sent by Brad Wolfe.  The board voted to approve this unanimously.  GTPM will </w:t>
      </w:r>
      <w:r>
        <w:rPr>
          <w:rFonts w:ascii="Bookman Old Style" w:hAnsi="Bookman Old Style" w:cs="Lucida Sans Unicode"/>
        </w:rPr>
        <w:lastRenderedPageBreak/>
        <w:t>provide the cost of installation and will inquire if there are any of these lights already installed somewhere for the board to see them.</w:t>
      </w:r>
    </w:p>
    <w:p w14:paraId="743DC7A0" w14:textId="25FE875C" w:rsidR="00272250" w:rsidRPr="00226705" w:rsidRDefault="00A636E2" w:rsidP="00A636E2">
      <w:pPr>
        <w:rPr>
          <w:rFonts w:ascii="Bookman Old Style" w:hAnsi="Bookman Old Style" w:cs="Lucida Sans Unicode"/>
        </w:rPr>
      </w:pPr>
      <w:r>
        <w:rPr>
          <w:rFonts w:ascii="Bookman Old Style" w:hAnsi="Bookman Old Style" w:cs="Lucida Sans Unicode"/>
        </w:rPr>
        <w:tab/>
      </w:r>
    </w:p>
    <w:p w14:paraId="47E0CA33" w14:textId="18997371" w:rsidR="00B863DD" w:rsidRDefault="00272250" w:rsidP="00AB5CB0">
      <w:pPr>
        <w:rPr>
          <w:rFonts w:ascii="Bookman Old Style" w:hAnsi="Bookman Old Style" w:cs="Lucida Sans Unicode"/>
        </w:rPr>
      </w:pPr>
      <w:r>
        <w:rPr>
          <w:rFonts w:ascii="Bookman Old Style" w:hAnsi="Bookman Old Style" w:cs="Lucida Sans Unicode"/>
        </w:rPr>
        <w:t>8</w:t>
      </w:r>
      <w:r w:rsidR="002D125F" w:rsidRPr="00226705">
        <w:rPr>
          <w:rFonts w:ascii="Bookman Old Style" w:hAnsi="Bookman Old Style" w:cs="Lucida Sans Unicode"/>
        </w:rPr>
        <w:t xml:space="preserve">. </w:t>
      </w:r>
      <w:r w:rsidR="00A977A5" w:rsidRPr="00226705">
        <w:rPr>
          <w:rFonts w:ascii="Bookman Old Style" w:hAnsi="Bookman Old Style" w:cs="Lucida Sans Unicode"/>
        </w:rPr>
        <w:t>Other Items</w:t>
      </w:r>
    </w:p>
    <w:p w14:paraId="4C10D4F5" w14:textId="232DB85E" w:rsidR="003C011D" w:rsidRDefault="003C011D" w:rsidP="003C011D">
      <w:pPr>
        <w:ind w:left="720"/>
        <w:rPr>
          <w:rFonts w:ascii="Bookman Old Style" w:hAnsi="Bookman Old Style" w:cs="Lucida Sans Unicode"/>
        </w:rPr>
      </w:pPr>
      <w:r>
        <w:rPr>
          <w:rFonts w:ascii="Bookman Old Style" w:hAnsi="Bookman Old Style" w:cs="Lucida Sans Unicode"/>
        </w:rPr>
        <w:t xml:space="preserve">JR Berezay at HUB will review the current insurance policies for Teton Springs.  He will make suggestions and recommendations for the board to review at an upcoming meeting.  </w:t>
      </w:r>
    </w:p>
    <w:p w14:paraId="4A1D2279" w14:textId="2ED8882F" w:rsidR="003C011D" w:rsidRDefault="003C011D" w:rsidP="003C011D">
      <w:pPr>
        <w:ind w:left="720"/>
        <w:rPr>
          <w:rFonts w:ascii="Bookman Old Style" w:hAnsi="Bookman Old Style" w:cs="Lucida Sans Unicode"/>
        </w:rPr>
      </w:pPr>
      <w:r>
        <w:rPr>
          <w:rFonts w:ascii="Bookman Old Style" w:hAnsi="Bookman Old Style" w:cs="Lucida Sans Unicode"/>
        </w:rPr>
        <w:t>~There are s lot of issues for the board to discuss and this will not be manageable in a single meeting.  Therefore, they will have an in-person “workshop” on September 25</w:t>
      </w:r>
      <w:r w:rsidRPr="003C011D">
        <w:rPr>
          <w:rFonts w:ascii="Bookman Old Style" w:hAnsi="Bookman Old Style" w:cs="Lucida Sans Unicode"/>
          <w:vertAlign w:val="superscript"/>
        </w:rPr>
        <w:t>th</w:t>
      </w:r>
      <w:r>
        <w:rPr>
          <w:rFonts w:ascii="Bookman Old Style" w:hAnsi="Bookman Old Style" w:cs="Lucida Sans Unicode"/>
        </w:rPr>
        <w:t xml:space="preserve"> from 9:00 am – 1:00 pm.  The agenda items to discuss will include insurance, the reserve study, bylaw changes and legal issues. The board will have their regular quarterly meeting on October 4</w:t>
      </w:r>
      <w:r w:rsidRPr="003C011D">
        <w:rPr>
          <w:rFonts w:ascii="Bookman Old Style" w:hAnsi="Bookman Old Style" w:cs="Lucida Sans Unicode"/>
          <w:vertAlign w:val="superscript"/>
        </w:rPr>
        <w:t>th</w:t>
      </w:r>
      <w:r>
        <w:rPr>
          <w:rFonts w:ascii="Bookman Old Style" w:hAnsi="Bookman Old Style" w:cs="Lucida Sans Unicode"/>
        </w:rPr>
        <w:t xml:space="preserve"> at 9:00 am via Zoom to discuss the budget, DRC reports and the reserve account.</w:t>
      </w:r>
    </w:p>
    <w:p w14:paraId="39D7270C" w14:textId="77777777" w:rsidR="00DC5FDB" w:rsidRPr="00226705" w:rsidRDefault="00DC5FDB" w:rsidP="00AB5CB0">
      <w:pPr>
        <w:rPr>
          <w:rFonts w:ascii="Bookman Old Style" w:hAnsi="Bookman Old Style" w:cs="Lucida Sans Unicode"/>
        </w:rPr>
      </w:pPr>
      <w:r w:rsidRPr="00226705">
        <w:rPr>
          <w:rFonts w:ascii="Bookman Old Style" w:hAnsi="Bookman Old Style" w:cs="Lucida Sans Unicode"/>
        </w:rPr>
        <w:tab/>
      </w:r>
    </w:p>
    <w:p w14:paraId="0E01CB48" w14:textId="460054E9" w:rsidR="00140230" w:rsidRDefault="00337CC3" w:rsidP="00AB5CB0">
      <w:pPr>
        <w:rPr>
          <w:rFonts w:ascii="Bookman Old Style" w:hAnsi="Bookman Old Style" w:cs="Lucida Sans Unicode"/>
        </w:rPr>
      </w:pPr>
      <w:r>
        <w:rPr>
          <w:rFonts w:ascii="Bookman Old Style" w:hAnsi="Bookman Old Style" w:cs="Lucida Sans Unicode"/>
        </w:rPr>
        <w:t>9</w:t>
      </w:r>
      <w:r w:rsidR="00C1399E" w:rsidRPr="00226705">
        <w:rPr>
          <w:rFonts w:ascii="Bookman Old Style" w:hAnsi="Bookman Old Style" w:cs="Lucida Sans Unicode"/>
        </w:rPr>
        <w:t xml:space="preserve">. </w:t>
      </w:r>
      <w:r w:rsidR="00140230" w:rsidRPr="00226705">
        <w:rPr>
          <w:rFonts w:ascii="Bookman Old Style" w:hAnsi="Bookman Old Style" w:cs="Lucida Sans Unicode"/>
        </w:rPr>
        <w:t>Adjournment</w:t>
      </w:r>
      <w:r w:rsidR="003C011D">
        <w:rPr>
          <w:rFonts w:ascii="Bookman Old Style" w:hAnsi="Bookman Old Style" w:cs="Lucida Sans Unicode"/>
        </w:rPr>
        <w:t xml:space="preserve"> 11:14</w:t>
      </w:r>
    </w:p>
    <w:p w14:paraId="45E6A156" w14:textId="3BC82C38" w:rsidR="00B863DD" w:rsidRDefault="00B863DD" w:rsidP="00AB5CB0">
      <w:pPr>
        <w:rPr>
          <w:rFonts w:ascii="Bookman Old Style" w:hAnsi="Bookman Old Style" w:cs="Lucida Sans Unicode"/>
        </w:rPr>
      </w:pPr>
    </w:p>
    <w:p w14:paraId="0955413B" w14:textId="17EADC65" w:rsidR="00B863DD" w:rsidRDefault="00272250" w:rsidP="00AB5CB0">
      <w:pPr>
        <w:rPr>
          <w:rFonts w:ascii="Bookman Old Style" w:hAnsi="Bookman Old Style" w:cs="Lucida Sans Unicode"/>
        </w:rPr>
      </w:pPr>
      <w:r>
        <w:rPr>
          <w:rFonts w:ascii="Bookman Old Style" w:hAnsi="Bookman Old Style" w:cs="Lucida Sans Unicode"/>
        </w:rPr>
        <w:t>1</w:t>
      </w:r>
      <w:r w:rsidR="00337CC3">
        <w:rPr>
          <w:rFonts w:ascii="Bookman Old Style" w:hAnsi="Bookman Old Style" w:cs="Lucida Sans Unicode"/>
        </w:rPr>
        <w:t>0</w:t>
      </w:r>
      <w:r w:rsidR="00B863DD">
        <w:rPr>
          <w:rFonts w:ascii="Bookman Old Style" w:hAnsi="Bookman Old Style" w:cs="Lucida Sans Unicode"/>
        </w:rPr>
        <w:t>. Executive Session</w:t>
      </w:r>
    </w:p>
    <w:p w14:paraId="73560907" w14:textId="091C9372" w:rsidR="003C011D" w:rsidRDefault="003C011D" w:rsidP="003C011D">
      <w:pPr>
        <w:ind w:left="720"/>
        <w:rPr>
          <w:rFonts w:ascii="Bookman Old Style" w:hAnsi="Bookman Old Style" w:cs="Lucida Sans Unicode"/>
        </w:rPr>
      </w:pPr>
      <w:r>
        <w:rPr>
          <w:rFonts w:ascii="Bookman Old Style" w:hAnsi="Bookman Old Style" w:cs="Lucida Sans Unicode"/>
        </w:rPr>
        <w:t>The Board entered executive session at 11:14 and adjourned at 11:25</w:t>
      </w:r>
    </w:p>
    <w:p w14:paraId="470E6A59" w14:textId="0F12A07E" w:rsidR="007A0D94" w:rsidRDefault="007A0D94" w:rsidP="00AB5CB0">
      <w:pPr>
        <w:rPr>
          <w:rFonts w:ascii="Bookman Old Style" w:hAnsi="Bookman Old Style" w:cs="Lucida Sans Unicode"/>
        </w:rPr>
      </w:pPr>
    </w:p>
    <w:p w14:paraId="58A3B22D" w14:textId="28E6C33E" w:rsidR="007A0D94" w:rsidRPr="00226705" w:rsidRDefault="007A0D94" w:rsidP="00AB5CB0">
      <w:pPr>
        <w:rPr>
          <w:rFonts w:ascii="Bookman Old Style" w:hAnsi="Bookman Old Style" w:cs="Lucida Sans Unicode"/>
        </w:rPr>
      </w:pPr>
    </w:p>
    <w:sectPr w:rsidR="007A0D94" w:rsidRPr="00226705" w:rsidSect="00C52E89">
      <w:footerReference w:type="default" r:id="rId7"/>
      <w:pgSz w:w="12240" w:h="15840"/>
      <w:pgMar w:top="3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8CA1" w14:textId="77777777" w:rsidR="003C011D" w:rsidRDefault="003C011D" w:rsidP="003C011D">
      <w:r>
        <w:separator/>
      </w:r>
    </w:p>
  </w:endnote>
  <w:endnote w:type="continuationSeparator" w:id="0">
    <w:p w14:paraId="5F2DB4C9" w14:textId="77777777" w:rsidR="003C011D" w:rsidRDefault="003C011D" w:rsidP="003C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046211"/>
      <w:docPartObj>
        <w:docPartGallery w:val="Page Numbers (Bottom of Page)"/>
        <w:docPartUnique/>
      </w:docPartObj>
    </w:sdtPr>
    <w:sdtEndPr>
      <w:rPr>
        <w:color w:val="7F7F7F" w:themeColor="background1" w:themeShade="7F"/>
        <w:spacing w:val="60"/>
      </w:rPr>
    </w:sdtEndPr>
    <w:sdtContent>
      <w:p w14:paraId="2FCABC16" w14:textId="2FD20BC4" w:rsidR="003C011D" w:rsidRDefault="003C01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1BD2D0" w14:textId="77777777" w:rsidR="003C011D" w:rsidRDefault="003C0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AFE2" w14:textId="77777777" w:rsidR="003C011D" w:rsidRDefault="003C011D" w:rsidP="003C011D">
      <w:r>
        <w:separator/>
      </w:r>
    </w:p>
  </w:footnote>
  <w:footnote w:type="continuationSeparator" w:id="0">
    <w:p w14:paraId="116021EC" w14:textId="77777777" w:rsidR="003C011D" w:rsidRDefault="003C011D" w:rsidP="003C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2AB"/>
    <w:multiLevelType w:val="hybridMultilevel"/>
    <w:tmpl w:val="E1A2C6B4"/>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1555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MbcwtTCwNLS0NDJV0lEKTi0uzszPAykwNKgFADu9et0tAAAA"/>
  </w:docVars>
  <w:rsids>
    <w:rsidRoot w:val="00AB5CB0"/>
    <w:rsid w:val="000119F7"/>
    <w:rsid w:val="00013F06"/>
    <w:rsid w:val="000368D9"/>
    <w:rsid w:val="000422B8"/>
    <w:rsid w:val="000464FB"/>
    <w:rsid w:val="000502AE"/>
    <w:rsid w:val="00054230"/>
    <w:rsid w:val="00074F9B"/>
    <w:rsid w:val="000806A9"/>
    <w:rsid w:val="00081099"/>
    <w:rsid w:val="00095B5F"/>
    <w:rsid w:val="000A2BCD"/>
    <w:rsid w:val="000B6F74"/>
    <w:rsid w:val="000C57CE"/>
    <w:rsid w:val="000F72F1"/>
    <w:rsid w:val="00101B04"/>
    <w:rsid w:val="0012385C"/>
    <w:rsid w:val="00125006"/>
    <w:rsid w:val="00132FFC"/>
    <w:rsid w:val="00135F97"/>
    <w:rsid w:val="00140230"/>
    <w:rsid w:val="001643F0"/>
    <w:rsid w:val="00166643"/>
    <w:rsid w:val="00166FFE"/>
    <w:rsid w:val="0016796F"/>
    <w:rsid w:val="0019114E"/>
    <w:rsid w:val="00191D84"/>
    <w:rsid w:val="001933E9"/>
    <w:rsid w:val="001A40A9"/>
    <w:rsid w:val="001B0C08"/>
    <w:rsid w:val="00204BFA"/>
    <w:rsid w:val="00205681"/>
    <w:rsid w:val="002070FA"/>
    <w:rsid w:val="002102AE"/>
    <w:rsid w:val="00214156"/>
    <w:rsid w:val="002172C8"/>
    <w:rsid w:val="002230D5"/>
    <w:rsid w:val="00226705"/>
    <w:rsid w:val="002270A5"/>
    <w:rsid w:val="002308F9"/>
    <w:rsid w:val="002373B0"/>
    <w:rsid w:val="002459FB"/>
    <w:rsid w:val="002637B9"/>
    <w:rsid w:val="00272250"/>
    <w:rsid w:val="002726A4"/>
    <w:rsid w:val="0027369B"/>
    <w:rsid w:val="0027442D"/>
    <w:rsid w:val="00274548"/>
    <w:rsid w:val="0028230F"/>
    <w:rsid w:val="00282F77"/>
    <w:rsid w:val="00282FED"/>
    <w:rsid w:val="002874C1"/>
    <w:rsid w:val="00295DE4"/>
    <w:rsid w:val="002A644A"/>
    <w:rsid w:val="002B1594"/>
    <w:rsid w:val="002C2D6C"/>
    <w:rsid w:val="002D125F"/>
    <w:rsid w:val="002D3069"/>
    <w:rsid w:val="00302181"/>
    <w:rsid w:val="003070CF"/>
    <w:rsid w:val="00311CA5"/>
    <w:rsid w:val="003207A5"/>
    <w:rsid w:val="00330674"/>
    <w:rsid w:val="00334D87"/>
    <w:rsid w:val="0033726B"/>
    <w:rsid w:val="00337CC3"/>
    <w:rsid w:val="00342C7F"/>
    <w:rsid w:val="00352D5E"/>
    <w:rsid w:val="0035358B"/>
    <w:rsid w:val="003557ED"/>
    <w:rsid w:val="003635CE"/>
    <w:rsid w:val="00364B5C"/>
    <w:rsid w:val="00366CE6"/>
    <w:rsid w:val="0037152F"/>
    <w:rsid w:val="00372349"/>
    <w:rsid w:val="00381951"/>
    <w:rsid w:val="00392655"/>
    <w:rsid w:val="003A1E41"/>
    <w:rsid w:val="003A6EDF"/>
    <w:rsid w:val="003B5EFC"/>
    <w:rsid w:val="003C011D"/>
    <w:rsid w:val="003C1937"/>
    <w:rsid w:val="003D0F97"/>
    <w:rsid w:val="003D7129"/>
    <w:rsid w:val="003E058D"/>
    <w:rsid w:val="003E69BF"/>
    <w:rsid w:val="003F1187"/>
    <w:rsid w:val="003F5B4E"/>
    <w:rsid w:val="003F7581"/>
    <w:rsid w:val="004132E1"/>
    <w:rsid w:val="00415B36"/>
    <w:rsid w:val="00416520"/>
    <w:rsid w:val="00435A33"/>
    <w:rsid w:val="004377D4"/>
    <w:rsid w:val="004541EE"/>
    <w:rsid w:val="004556A3"/>
    <w:rsid w:val="00477DC0"/>
    <w:rsid w:val="004A1FC6"/>
    <w:rsid w:val="004A241B"/>
    <w:rsid w:val="004A36F3"/>
    <w:rsid w:val="004A6354"/>
    <w:rsid w:val="004A6759"/>
    <w:rsid w:val="004B76F7"/>
    <w:rsid w:val="004B7DF1"/>
    <w:rsid w:val="004C048B"/>
    <w:rsid w:val="004D5F8C"/>
    <w:rsid w:val="005103FB"/>
    <w:rsid w:val="005115C5"/>
    <w:rsid w:val="005122CF"/>
    <w:rsid w:val="00517A7E"/>
    <w:rsid w:val="005331BB"/>
    <w:rsid w:val="0053543B"/>
    <w:rsid w:val="005413DB"/>
    <w:rsid w:val="0055239D"/>
    <w:rsid w:val="00584A09"/>
    <w:rsid w:val="005A08CC"/>
    <w:rsid w:val="005A7125"/>
    <w:rsid w:val="005E22FD"/>
    <w:rsid w:val="005E60CE"/>
    <w:rsid w:val="005F5014"/>
    <w:rsid w:val="005F58D4"/>
    <w:rsid w:val="005F676E"/>
    <w:rsid w:val="00602ECF"/>
    <w:rsid w:val="006061D7"/>
    <w:rsid w:val="00606643"/>
    <w:rsid w:val="006147DA"/>
    <w:rsid w:val="006312F3"/>
    <w:rsid w:val="00633F57"/>
    <w:rsid w:val="00634121"/>
    <w:rsid w:val="00637BA7"/>
    <w:rsid w:val="0064364A"/>
    <w:rsid w:val="006474D6"/>
    <w:rsid w:val="00662DEE"/>
    <w:rsid w:val="00665D4B"/>
    <w:rsid w:val="006949D9"/>
    <w:rsid w:val="006966CE"/>
    <w:rsid w:val="006A41EF"/>
    <w:rsid w:val="006B349D"/>
    <w:rsid w:val="006B395C"/>
    <w:rsid w:val="006C22D1"/>
    <w:rsid w:val="006C51A2"/>
    <w:rsid w:val="006D0E41"/>
    <w:rsid w:val="006E76AA"/>
    <w:rsid w:val="006F164D"/>
    <w:rsid w:val="006F3D85"/>
    <w:rsid w:val="00712BAF"/>
    <w:rsid w:val="00717248"/>
    <w:rsid w:val="00726439"/>
    <w:rsid w:val="00726A3E"/>
    <w:rsid w:val="007324E7"/>
    <w:rsid w:val="007349F9"/>
    <w:rsid w:val="00736CEB"/>
    <w:rsid w:val="0074176A"/>
    <w:rsid w:val="007418F4"/>
    <w:rsid w:val="00741E44"/>
    <w:rsid w:val="00771D46"/>
    <w:rsid w:val="007779DF"/>
    <w:rsid w:val="00790242"/>
    <w:rsid w:val="007959F8"/>
    <w:rsid w:val="007A0D94"/>
    <w:rsid w:val="007A4317"/>
    <w:rsid w:val="007A7856"/>
    <w:rsid w:val="007A7EB6"/>
    <w:rsid w:val="007B3B17"/>
    <w:rsid w:val="007C4565"/>
    <w:rsid w:val="007D1A4B"/>
    <w:rsid w:val="007E1C7D"/>
    <w:rsid w:val="007E308B"/>
    <w:rsid w:val="007F11F0"/>
    <w:rsid w:val="00815A15"/>
    <w:rsid w:val="008308F3"/>
    <w:rsid w:val="00830DF0"/>
    <w:rsid w:val="008418C5"/>
    <w:rsid w:val="0085758E"/>
    <w:rsid w:val="00863F2F"/>
    <w:rsid w:val="00867A19"/>
    <w:rsid w:val="00870E14"/>
    <w:rsid w:val="00882B9B"/>
    <w:rsid w:val="008963B4"/>
    <w:rsid w:val="00896ADB"/>
    <w:rsid w:val="008A0AC0"/>
    <w:rsid w:val="008C078E"/>
    <w:rsid w:val="008E78AD"/>
    <w:rsid w:val="008F198B"/>
    <w:rsid w:val="00931E8D"/>
    <w:rsid w:val="0093437B"/>
    <w:rsid w:val="00936293"/>
    <w:rsid w:val="009450F7"/>
    <w:rsid w:val="00946993"/>
    <w:rsid w:val="00957903"/>
    <w:rsid w:val="00962F21"/>
    <w:rsid w:val="009658AE"/>
    <w:rsid w:val="00967C73"/>
    <w:rsid w:val="00972F7C"/>
    <w:rsid w:val="009B47F6"/>
    <w:rsid w:val="009D5445"/>
    <w:rsid w:val="009F05EE"/>
    <w:rsid w:val="009F6C84"/>
    <w:rsid w:val="00A139E5"/>
    <w:rsid w:val="00A23321"/>
    <w:rsid w:val="00A30FFA"/>
    <w:rsid w:val="00A3561B"/>
    <w:rsid w:val="00A36CA8"/>
    <w:rsid w:val="00A53C57"/>
    <w:rsid w:val="00A636E2"/>
    <w:rsid w:val="00A67E8F"/>
    <w:rsid w:val="00A717D3"/>
    <w:rsid w:val="00A7751F"/>
    <w:rsid w:val="00A82420"/>
    <w:rsid w:val="00A977A5"/>
    <w:rsid w:val="00AA55BF"/>
    <w:rsid w:val="00AB5CB0"/>
    <w:rsid w:val="00AB6F86"/>
    <w:rsid w:val="00AC4D1E"/>
    <w:rsid w:val="00AC7BA2"/>
    <w:rsid w:val="00AD0B5F"/>
    <w:rsid w:val="00AE043E"/>
    <w:rsid w:val="00AF342E"/>
    <w:rsid w:val="00AF4058"/>
    <w:rsid w:val="00B04EF3"/>
    <w:rsid w:val="00B1036A"/>
    <w:rsid w:val="00B230ED"/>
    <w:rsid w:val="00B23F8A"/>
    <w:rsid w:val="00B27109"/>
    <w:rsid w:val="00B40529"/>
    <w:rsid w:val="00B40E6B"/>
    <w:rsid w:val="00B503AD"/>
    <w:rsid w:val="00B53D76"/>
    <w:rsid w:val="00B55F01"/>
    <w:rsid w:val="00B57243"/>
    <w:rsid w:val="00B63897"/>
    <w:rsid w:val="00B82E39"/>
    <w:rsid w:val="00B863DD"/>
    <w:rsid w:val="00B94B05"/>
    <w:rsid w:val="00BA026E"/>
    <w:rsid w:val="00BB1F78"/>
    <w:rsid w:val="00BD3D4C"/>
    <w:rsid w:val="00BD3EA6"/>
    <w:rsid w:val="00BE4135"/>
    <w:rsid w:val="00BF0FAD"/>
    <w:rsid w:val="00BF1746"/>
    <w:rsid w:val="00BF47A6"/>
    <w:rsid w:val="00BF4E71"/>
    <w:rsid w:val="00BF714A"/>
    <w:rsid w:val="00C06716"/>
    <w:rsid w:val="00C12A19"/>
    <w:rsid w:val="00C1399E"/>
    <w:rsid w:val="00C23760"/>
    <w:rsid w:val="00C24152"/>
    <w:rsid w:val="00C43C1A"/>
    <w:rsid w:val="00C46C42"/>
    <w:rsid w:val="00C52E89"/>
    <w:rsid w:val="00C5686A"/>
    <w:rsid w:val="00C67CB7"/>
    <w:rsid w:val="00C96F68"/>
    <w:rsid w:val="00CA4F35"/>
    <w:rsid w:val="00CB0987"/>
    <w:rsid w:val="00CD0613"/>
    <w:rsid w:val="00CD0CC6"/>
    <w:rsid w:val="00CD24E8"/>
    <w:rsid w:val="00CD5B7F"/>
    <w:rsid w:val="00CE629C"/>
    <w:rsid w:val="00CF2849"/>
    <w:rsid w:val="00D01174"/>
    <w:rsid w:val="00D20D29"/>
    <w:rsid w:val="00D42CE2"/>
    <w:rsid w:val="00D51493"/>
    <w:rsid w:val="00D53F5B"/>
    <w:rsid w:val="00D5627D"/>
    <w:rsid w:val="00D573B3"/>
    <w:rsid w:val="00D71B5F"/>
    <w:rsid w:val="00D7399F"/>
    <w:rsid w:val="00D7424E"/>
    <w:rsid w:val="00D81692"/>
    <w:rsid w:val="00D90FCE"/>
    <w:rsid w:val="00D9312F"/>
    <w:rsid w:val="00D97BC5"/>
    <w:rsid w:val="00DA01BF"/>
    <w:rsid w:val="00DC145E"/>
    <w:rsid w:val="00DC5FDB"/>
    <w:rsid w:val="00DC6A65"/>
    <w:rsid w:val="00DD5CE7"/>
    <w:rsid w:val="00DE66FD"/>
    <w:rsid w:val="00DE7B51"/>
    <w:rsid w:val="00DF4351"/>
    <w:rsid w:val="00DF59ED"/>
    <w:rsid w:val="00E10C67"/>
    <w:rsid w:val="00E223FD"/>
    <w:rsid w:val="00E3714B"/>
    <w:rsid w:val="00E55F52"/>
    <w:rsid w:val="00E56DAD"/>
    <w:rsid w:val="00E824B0"/>
    <w:rsid w:val="00E84899"/>
    <w:rsid w:val="00E915A6"/>
    <w:rsid w:val="00E92092"/>
    <w:rsid w:val="00EA4928"/>
    <w:rsid w:val="00EB6546"/>
    <w:rsid w:val="00EC067B"/>
    <w:rsid w:val="00EC4116"/>
    <w:rsid w:val="00EE2B82"/>
    <w:rsid w:val="00F00658"/>
    <w:rsid w:val="00F1270F"/>
    <w:rsid w:val="00F130F3"/>
    <w:rsid w:val="00F14422"/>
    <w:rsid w:val="00F160B7"/>
    <w:rsid w:val="00F240E9"/>
    <w:rsid w:val="00F27B3C"/>
    <w:rsid w:val="00F36D71"/>
    <w:rsid w:val="00F45075"/>
    <w:rsid w:val="00F47702"/>
    <w:rsid w:val="00F5186A"/>
    <w:rsid w:val="00F61C0C"/>
    <w:rsid w:val="00F65479"/>
    <w:rsid w:val="00F675DC"/>
    <w:rsid w:val="00F71972"/>
    <w:rsid w:val="00F72E0A"/>
    <w:rsid w:val="00F775E3"/>
    <w:rsid w:val="00F85653"/>
    <w:rsid w:val="00FA3601"/>
    <w:rsid w:val="00FC348D"/>
    <w:rsid w:val="00FC4021"/>
    <w:rsid w:val="00FC4D66"/>
    <w:rsid w:val="00FC6E8A"/>
    <w:rsid w:val="00FE3490"/>
    <w:rsid w:val="00FE5EFD"/>
    <w:rsid w:val="00FF26EC"/>
    <w:rsid w:val="00FF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42269BA"/>
  <w15:docId w15:val="{39921B9A-D9B1-4DF8-8BDF-2AC1D5C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50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351"/>
    <w:rPr>
      <w:rFonts w:cs="Times New Roman"/>
      <w:sz w:val="2"/>
    </w:rPr>
  </w:style>
  <w:style w:type="paragraph" w:styleId="PlainText">
    <w:name w:val="Plain Text"/>
    <w:basedOn w:val="Normal"/>
    <w:link w:val="PlainTextChar"/>
    <w:uiPriority w:val="99"/>
    <w:unhideWhenUsed/>
    <w:rsid w:val="00D01174"/>
    <w:rPr>
      <w:rFonts w:ascii="Lucida Fax" w:eastAsiaTheme="minorHAnsi" w:hAnsi="Lucida Fax" w:cstheme="minorBidi"/>
      <w:color w:val="403152" w:themeColor="accent4" w:themeShade="80"/>
      <w:sz w:val="21"/>
      <w:szCs w:val="21"/>
    </w:rPr>
  </w:style>
  <w:style w:type="character" w:customStyle="1" w:styleId="PlainTextChar">
    <w:name w:val="Plain Text Char"/>
    <w:basedOn w:val="DefaultParagraphFont"/>
    <w:link w:val="PlainText"/>
    <w:uiPriority w:val="99"/>
    <w:rsid w:val="00D01174"/>
    <w:rPr>
      <w:rFonts w:ascii="Lucida Fax" w:eastAsiaTheme="minorHAnsi" w:hAnsi="Lucida Fax" w:cstheme="minorBidi"/>
      <w:color w:val="403152" w:themeColor="accent4" w:themeShade="80"/>
      <w:sz w:val="21"/>
      <w:szCs w:val="21"/>
    </w:rPr>
  </w:style>
  <w:style w:type="character" w:styleId="Hyperlink">
    <w:name w:val="Hyperlink"/>
    <w:basedOn w:val="DefaultParagraphFont"/>
    <w:uiPriority w:val="99"/>
    <w:unhideWhenUsed/>
    <w:rsid w:val="00272250"/>
    <w:rPr>
      <w:color w:val="0000FF" w:themeColor="hyperlink"/>
      <w:u w:val="single"/>
    </w:rPr>
  </w:style>
  <w:style w:type="character" w:styleId="UnresolvedMention">
    <w:name w:val="Unresolved Mention"/>
    <w:basedOn w:val="DefaultParagraphFont"/>
    <w:uiPriority w:val="99"/>
    <w:semiHidden/>
    <w:unhideWhenUsed/>
    <w:rsid w:val="00272250"/>
    <w:rPr>
      <w:color w:val="605E5C"/>
      <w:shd w:val="clear" w:color="auto" w:fill="E1DFDD"/>
    </w:rPr>
  </w:style>
  <w:style w:type="paragraph" w:styleId="ListParagraph">
    <w:name w:val="List Paragraph"/>
    <w:basedOn w:val="Normal"/>
    <w:uiPriority w:val="34"/>
    <w:qFormat/>
    <w:rsid w:val="00F240E9"/>
    <w:pPr>
      <w:ind w:left="720"/>
      <w:contextualSpacing/>
    </w:pPr>
  </w:style>
  <w:style w:type="paragraph" w:styleId="Header">
    <w:name w:val="header"/>
    <w:basedOn w:val="Normal"/>
    <w:link w:val="HeaderChar"/>
    <w:uiPriority w:val="99"/>
    <w:unhideWhenUsed/>
    <w:rsid w:val="003C011D"/>
    <w:pPr>
      <w:tabs>
        <w:tab w:val="center" w:pos="4680"/>
        <w:tab w:val="right" w:pos="9360"/>
      </w:tabs>
    </w:pPr>
  </w:style>
  <w:style w:type="character" w:customStyle="1" w:styleId="HeaderChar">
    <w:name w:val="Header Char"/>
    <w:basedOn w:val="DefaultParagraphFont"/>
    <w:link w:val="Header"/>
    <w:uiPriority w:val="99"/>
    <w:rsid w:val="003C011D"/>
    <w:rPr>
      <w:sz w:val="24"/>
      <w:szCs w:val="24"/>
    </w:rPr>
  </w:style>
  <w:style w:type="paragraph" w:styleId="Footer">
    <w:name w:val="footer"/>
    <w:basedOn w:val="Normal"/>
    <w:link w:val="FooterChar"/>
    <w:uiPriority w:val="99"/>
    <w:unhideWhenUsed/>
    <w:rsid w:val="003C011D"/>
    <w:pPr>
      <w:tabs>
        <w:tab w:val="center" w:pos="4680"/>
        <w:tab w:val="right" w:pos="9360"/>
      </w:tabs>
    </w:pPr>
  </w:style>
  <w:style w:type="character" w:customStyle="1" w:styleId="FooterChar">
    <w:name w:val="Footer Char"/>
    <w:basedOn w:val="DefaultParagraphFont"/>
    <w:link w:val="Footer"/>
    <w:uiPriority w:val="99"/>
    <w:rsid w:val="003C01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5076">
      <w:bodyDiv w:val="1"/>
      <w:marLeft w:val="0"/>
      <w:marRight w:val="0"/>
      <w:marTop w:val="0"/>
      <w:marBottom w:val="0"/>
      <w:divBdr>
        <w:top w:val="none" w:sz="0" w:space="0" w:color="auto"/>
        <w:left w:val="none" w:sz="0" w:space="0" w:color="auto"/>
        <w:bottom w:val="none" w:sz="0" w:space="0" w:color="auto"/>
        <w:right w:val="none" w:sz="0" w:space="0" w:color="auto"/>
      </w:divBdr>
    </w:div>
    <w:div w:id="1349256344">
      <w:bodyDiv w:val="1"/>
      <w:marLeft w:val="0"/>
      <w:marRight w:val="0"/>
      <w:marTop w:val="0"/>
      <w:marBottom w:val="0"/>
      <w:divBdr>
        <w:top w:val="none" w:sz="0" w:space="0" w:color="auto"/>
        <w:left w:val="none" w:sz="0" w:space="0" w:color="auto"/>
        <w:bottom w:val="none" w:sz="0" w:space="0" w:color="auto"/>
        <w:right w:val="none" w:sz="0" w:space="0" w:color="auto"/>
      </w:divBdr>
    </w:div>
    <w:div w:id="1605457061">
      <w:bodyDiv w:val="1"/>
      <w:marLeft w:val="0"/>
      <w:marRight w:val="0"/>
      <w:marTop w:val="0"/>
      <w:marBottom w:val="0"/>
      <w:divBdr>
        <w:top w:val="none" w:sz="0" w:space="0" w:color="auto"/>
        <w:left w:val="none" w:sz="0" w:space="0" w:color="auto"/>
        <w:bottom w:val="none" w:sz="0" w:space="0" w:color="auto"/>
        <w:right w:val="none" w:sz="0" w:space="0" w:color="auto"/>
      </w:divBdr>
    </w:div>
    <w:div w:id="1780055564">
      <w:bodyDiv w:val="1"/>
      <w:marLeft w:val="0"/>
      <w:marRight w:val="0"/>
      <w:marTop w:val="0"/>
      <w:marBottom w:val="0"/>
      <w:divBdr>
        <w:top w:val="none" w:sz="0" w:space="0" w:color="auto"/>
        <w:left w:val="none" w:sz="0" w:space="0" w:color="auto"/>
        <w:bottom w:val="none" w:sz="0" w:space="0" w:color="auto"/>
        <w:right w:val="none" w:sz="0" w:space="0" w:color="auto"/>
      </w:divBdr>
    </w:div>
    <w:div w:id="2074233357">
      <w:bodyDiv w:val="1"/>
      <w:marLeft w:val="0"/>
      <w:marRight w:val="0"/>
      <w:marTop w:val="0"/>
      <w:marBottom w:val="0"/>
      <w:divBdr>
        <w:top w:val="none" w:sz="0" w:space="0" w:color="auto"/>
        <w:left w:val="none" w:sz="0" w:space="0" w:color="auto"/>
        <w:bottom w:val="none" w:sz="0" w:space="0" w:color="auto"/>
        <w:right w:val="none" w:sz="0" w:space="0" w:color="auto"/>
      </w:divBdr>
    </w:div>
    <w:div w:id="21463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Teton Springs Master Association</vt:lpstr>
    </vt:vector>
  </TitlesOfParts>
  <Company>Microsoft</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Teton Springs Master Association</dc:title>
  <dc:creator>Tina</dc:creator>
  <cp:lastModifiedBy>Demerie</cp:lastModifiedBy>
  <cp:revision>4</cp:revision>
  <cp:lastPrinted>2023-08-01T22:15:00Z</cp:lastPrinted>
  <dcterms:created xsi:type="dcterms:W3CDTF">2023-08-15T17:38:00Z</dcterms:created>
  <dcterms:modified xsi:type="dcterms:W3CDTF">2023-08-16T21:33:00Z</dcterms:modified>
</cp:coreProperties>
</file>